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03E2" w:rsidRDefault="005D79A6">
      <w:pPr>
        <w:pStyle w:val="MSGENFONTSTYLENAMETEMPLATEROLENUMBERMSGENFONTSTYLENAMEBYROLETEXT30"/>
        <w:shd w:val="clear" w:color="auto" w:fill="auto"/>
        <w:spacing w:after="607"/>
        <w:ind w:right="1480"/>
      </w:pPr>
      <w:bookmarkStart w:id="0" w:name="_GoBack"/>
      <w:bookmarkEnd w:id="0"/>
      <w:r>
        <w:t>Rencana Pembelajaran</w:t>
      </w:r>
    </w:p>
    <w:tbl>
      <w:tblPr>
        <w:tblW w:w="0" w:type="auto"/>
        <w:jc w:val="center"/>
        <w:tblLayout w:type="fixed"/>
        <w:tblCellMar>
          <w:left w:w="10" w:type="dxa"/>
          <w:right w:w="10" w:type="dxa"/>
        </w:tblCellMar>
        <w:tblLook w:val="04A0" w:firstRow="1" w:lastRow="0" w:firstColumn="1" w:lastColumn="0" w:noHBand="0" w:noVBand="1"/>
      </w:tblPr>
      <w:tblGrid>
        <w:gridCol w:w="3202"/>
        <w:gridCol w:w="288"/>
        <w:gridCol w:w="5880"/>
      </w:tblGrid>
      <w:tr w:rsidR="001603E2">
        <w:trPr>
          <w:trHeight w:hRule="exact" w:val="677"/>
          <w:jc w:val="center"/>
        </w:trPr>
        <w:tc>
          <w:tcPr>
            <w:tcW w:w="3202" w:type="dxa"/>
            <w:tcBorders>
              <w:top w:val="single" w:sz="4" w:space="0" w:color="auto"/>
              <w:left w:val="single" w:sz="4" w:space="0" w:color="auto"/>
            </w:tcBorders>
            <w:shd w:val="clear" w:color="auto" w:fill="FFFFFF"/>
          </w:tcPr>
          <w:p w:rsidR="001603E2" w:rsidRDefault="005D79A6">
            <w:pPr>
              <w:pStyle w:val="MSGENFONTSTYLENAMETEMPLATEROLENUMBERMSGENFONTSTYLENAMEBYROLETEXT21"/>
              <w:framePr w:w="9370" w:wrap="notBeside" w:vAnchor="text" w:hAnchor="text" w:xAlign="center" w:y="1"/>
              <w:shd w:val="clear" w:color="auto" w:fill="auto"/>
              <w:spacing w:before="0" w:after="0"/>
              <w:ind w:leftChars="100" w:left="240" w:firstLine="0"/>
              <w:jc w:val="left"/>
            </w:pPr>
            <w:r>
              <w:rPr>
                <w:rStyle w:val="MSGENFONTSTYLENAMETEMPLATEROLENUMBERMSGENFONTSTYLENAMEBYROLETEXT20"/>
              </w:rPr>
              <w:t>Judul pokok bahasan</w:t>
            </w:r>
          </w:p>
        </w:tc>
        <w:tc>
          <w:tcPr>
            <w:tcW w:w="288" w:type="dxa"/>
            <w:tcBorders>
              <w:top w:val="single" w:sz="4" w:space="0" w:color="auto"/>
              <w:left w:val="single" w:sz="4" w:space="0" w:color="auto"/>
            </w:tcBorders>
            <w:shd w:val="clear" w:color="auto" w:fill="FFFFFF"/>
          </w:tcPr>
          <w:p w:rsidR="001603E2" w:rsidRDefault="001603E2">
            <w:pPr>
              <w:framePr w:w="9370" w:wrap="notBeside" w:vAnchor="text" w:hAnchor="text" w:xAlign="center" w:y="1"/>
              <w:rPr>
                <w:sz w:val="10"/>
                <w:szCs w:val="10"/>
              </w:rPr>
            </w:pPr>
          </w:p>
        </w:tc>
        <w:tc>
          <w:tcPr>
            <w:tcW w:w="5880" w:type="dxa"/>
            <w:tcBorders>
              <w:top w:val="single" w:sz="4" w:space="0" w:color="auto"/>
              <w:left w:val="single" w:sz="4" w:space="0" w:color="auto"/>
              <w:right w:val="single" w:sz="4" w:space="0" w:color="auto"/>
            </w:tcBorders>
            <w:shd w:val="clear" w:color="auto" w:fill="FFFFFF"/>
          </w:tcPr>
          <w:p w:rsidR="001603E2" w:rsidRDefault="005D79A6">
            <w:pPr>
              <w:framePr w:w="9370" w:wrap="notBeside" w:vAnchor="text" w:hAnchor="text" w:xAlign="center" w:y="1"/>
              <w:ind w:leftChars="100" w:left="240" w:rightChars="141" w:right="338"/>
              <w:jc w:val="both"/>
            </w:pPr>
            <w:r>
              <w:rPr>
                <w:rFonts w:ascii="Tahoma" w:hAnsi="Tahoma" w:cs="Tahoma"/>
                <w:b/>
                <w:caps/>
                <w:sz w:val="21"/>
                <w:szCs w:val="21"/>
              </w:rPr>
              <w:t>Standar Operasional Prosedur (SOP)</w:t>
            </w:r>
            <w:r>
              <w:rPr>
                <w:rFonts w:ascii="Tahoma" w:hAnsi="Tahoma" w:cs="Tahoma"/>
                <w:b/>
                <w:caps/>
                <w:sz w:val="21"/>
                <w:szCs w:val="21"/>
              </w:rPr>
              <w:t xml:space="preserve"> FASILITATOR</w:t>
            </w:r>
          </w:p>
        </w:tc>
      </w:tr>
      <w:tr w:rsidR="001603E2">
        <w:trPr>
          <w:trHeight w:hRule="exact" w:val="2138"/>
          <w:jc w:val="center"/>
        </w:trPr>
        <w:tc>
          <w:tcPr>
            <w:tcW w:w="3202" w:type="dxa"/>
            <w:tcBorders>
              <w:top w:val="single" w:sz="4" w:space="0" w:color="auto"/>
              <w:left w:val="single" w:sz="4" w:space="0" w:color="auto"/>
            </w:tcBorders>
            <w:shd w:val="clear" w:color="auto" w:fill="FFFFFF"/>
          </w:tcPr>
          <w:p w:rsidR="001603E2" w:rsidRDefault="005D79A6">
            <w:pPr>
              <w:pStyle w:val="MSGENFONTSTYLENAMETEMPLATEROLENUMBERMSGENFONTSTYLENAMEBYROLETEXT21"/>
              <w:framePr w:w="9370" w:wrap="notBeside" w:vAnchor="text" w:hAnchor="text" w:xAlign="center" w:y="1"/>
              <w:shd w:val="clear" w:color="auto" w:fill="auto"/>
              <w:spacing w:before="0" w:after="0"/>
              <w:ind w:leftChars="100" w:left="240" w:firstLine="0"/>
              <w:jc w:val="left"/>
            </w:pPr>
            <w:r>
              <w:rPr>
                <w:rStyle w:val="MSGENFONTSTYLENAMETEMPLATEROLENUMBERMSGENFONTSTYLENAMEBYROLETEXT20"/>
              </w:rPr>
              <w:t>Tujuan Pokok bahasan</w:t>
            </w:r>
          </w:p>
        </w:tc>
        <w:tc>
          <w:tcPr>
            <w:tcW w:w="288" w:type="dxa"/>
            <w:tcBorders>
              <w:top w:val="single" w:sz="4" w:space="0" w:color="auto"/>
              <w:left w:val="single" w:sz="4" w:space="0" w:color="auto"/>
            </w:tcBorders>
            <w:shd w:val="clear" w:color="auto" w:fill="FFFFFF"/>
          </w:tcPr>
          <w:p w:rsidR="001603E2" w:rsidRDefault="001603E2">
            <w:pPr>
              <w:framePr w:w="9370" w:wrap="notBeside" w:vAnchor="text" w:hAnchor="text" w:xAlign="center" w:y="1"/>
              <w:rPr>
                <w:sz w:val="10"/>
                <w:szCs w:val="10"/>
              </w:rPr>
            </w:pPr>
          </w:p>
        </w:tc>
        <w:tc>
          <w:tcPr>
            <w:tcW w:w="5880" w:type="dxa"/>
            <w:tcBorders>
              <w:top w:val="single" w:sz="4" w:space="0" w:color="auto"/>
              <w:left w:val="single" w:sz="4" w:space="0" w:color="auto"/>
              <w:right w:val="single" w:sz="4" w:space="0" w:color="auto"/>
            </w:tcBorders>
            <w:shd w:val="clear" w:color="auto" w:fill="FFFFFF"/>
          </w:tcPr>
          <w:p w:rsidR="001603E2" w:rsidRDefault="005D79A6">
            <w:pPr>
              <w:pStyle w:val="MSGENFONTSTYLENAMETEMPLATEROLENUMBERMSGENFONTSTYLENAMEBYROLETEXT21"/>
              <w:framePr w:w="9370" w:wrap="notBeside" w:vAnchor="text" w:hAnchor="text" w:xAlign="center" w:y="1"/>
              <w:shd w:val="clear" w:color="auto" w:fill="auto"/>
              <w:spacing w:before="0" w:after="0"/>
              <w:ind w:leftChars="100" w:left="240" w:firstLine="0"/>
              <w:rPr>
                <w:rStyle w:val="MSGENFONTSTYLENAMETEMPLATEROLENUMBERMSGENFONTSTYLENAMEBYROLETEXT20"/>
              </w:rPr>
            </w:pPr>
            <w:r>
              <w:rPr>
                <w:rStyle w:val="MSGENFONTSTYLENAMETEMPLATEROLENUMBERMSGENFONTSTYLENAMEBYROLETEXT20"/>
              </w:rPr>
              <w:t>Setelah mengikuti pembelajaran peserta mampu :</w:t>
            </w:r>
          </w:p>
          <w:p w:rsidR="001603E2" w:rsidRDefault="005D79A6">
            <w:pPr>
              <w:pStyle w:val="MSGENFONTSTYLENAMETEMPLATEROLENUMBERMSGENFONTSTYLENAMEBYROLETEXT21"/>
              <w:framePr w:w="9370" w:wrap="notBeside" w:vAnchor="text" w:hAnchor="text" w:xAlign="center" w:y="1"/>
              <w:numPr>
                <w:ilvl w:val="0"/>
                <w:numId w:val="2"/>
              </w:numPr>
              <w:shd w:val="clear" w:color="auto" w:fill="auto"/>
              <w:spacing w:before="0" w:after="0"/>
              <w:ind w:rightChars="141" w:right="338" w:hanging="185"/>
            </w:pPr>
            <w:r>
              <w:t>M</w:t>
            </w:r>
            <w:r>
              <w:t xml:space="preserve">emahami maksud dan tujuan adanya SOP dalam melaksanakan tugas dan tanggung jawab sebagai  </w:t>
            </w:r>
            <w:r>
              <w:t>F</w:t>
            </w:r>
            <w:r>
              <w:t xml:space="preserve">asilitator </w:t>
            </w:r>
            <w:r>
              <w:t>TEKAD</w:t>
            </w:r>
          </w:p>
          <w:p w:rsidR="001603E2" w:rsidRDefault="005D79A6">
            <w:pPr>
              <w:pStyle w:val="MSGENFONTSTYLENAMETEMPLATEROLENUMBERMSGENFONTSTYLENAMEBYROLETEXT21"/>
              <w:framePr w:w="9370" w:wrap="notBeside" w:vAnchor="text" w:hAnchor="text" w:xAlign="center" w:y="1"/>
              <w:numPr>
                <w:ilvl w:val="0"/>
                <w:numId w:val="2"/>
              </w:numPr>
              <w:shd w:val="clear" w:color="auto" w:fill="auto"/>
              <w:spacing w:before="0" w:after="0"/>
              <w:ind w:rightChars="141" w:right="338" w:hanging="185"/>
            </w:pPr>
            <w:r>
              <w:t>M</w:t>
            </w:r>
            <w:r>
              <w:rPr>
                <w:lang w:val="sv-SE"/>
              </w:rPr>
              <w:t>emahami tata hubungan kerja baik dengan supervisor, pihak terkait</w:t>
            </w:r>
          </w:p>
          <w:p w:rsidR="001603E2" w:rsidRDefault="005D79A6">
            <w:pPr>
              <w:pStyle w:val="MSGENFONTSTYLENAMETEMPLATEROLENUMBERMSGENFONTSTYLENAMEBYROLETEXT21"/>
              <w:framePr w:w="9370" w:wrap="notBeside" w:vAnchor="text" w:hAnchor="text" w:xAlign="center" w:y="1"/>
              <w:numPr>
                <w:ilvl w:val="0"/>
                <w:numId w:val="2"/>
              </w:numPr>
              <w:shd w:val="clear" w:color="auto" w:fill="auto"/>
              <w:spacing w:before="0" w:after="0"/>
              <w:ind w:rightChars="141" w:right="338" w:hanging="185"/>
            </w:pPr>
            <w:r>
              <w:t>M</w:t>
            </w:r>
            <w:r>
              <w:rPr>
                <w:lang w:val="sv-SE"/>
              </w:rPr>
              <w:t>emahami mekanisme pelaksanaan prosedur administrasi yang tertib dan dapat dipert</w:t>
            </w:r>
            <w:r>
              <w:rPr>
                <w:lang w:val="sv-SE"/>
              </w:rPr>
              <w:t>anggun</w:t>
            </w:r>
            <w:r>
              <w:t>g</w:t>
            </w:r>
            <w:r>
              <w:rPr>
                <w:lang w:val="sv-SE"/>
              </w:rPr>
              <w:t>jawabkan</w:t>
            </w:r>
          </w:p>
        </w:tc>
      </w:tr>
      <w:tr w:rsidR="001603E2">
        <w:trPr>
          <w:trHeight w:hRule="exact" w:val="466"/>
          <w:jc w:val="center"/>
        </w:trPr>
        <w:tc>
          <w:tcPr>
            <w:tcW w:w="3202" w:type="dxa"/>
            <w:tcBorders>
              <w:top w:val="single" w:sz="4" w:space="0" w:color="auto"/>
              <w:left w:val="single" w:sz="4" w:space="0" w:color="auto"/>
            </w:tcBorders>
            <w:shd w:val="clear" w:color="auto" w:fill="FFFFFF"/>
          </w:tcPr>
          <w:p w:rsidR="001603E2" w:rsidRDefault="005D79A6">
            <w:pPr>
              <w:pStyle w:val="MSGENFONTSTYLENAMETEMPLATEROLENUMBERMSGENFONTSTYLENAMEBYROLETEXT21"/>
              <w:framePr w:w="9370" w:wrap="notBeside" w:vAnchor="text" w:hAnchor="text" w:xAlign="center" w:y="1"/>
              <w:shd w:val="clear" w:color="auto" w:fill="auto"/>
              <w:spacing w:before="0" w:after="0"/>
              <w:ind w:leftChars="100" w:left="240" w:firstLine="0"/>
              <w:jc w:val="left"/>
            </w:pPr>
            <w:r>
              <w:rPr>
                <w:rStyle w:val="MSGENFONTSTYLENAMETEMPLATEROLENUMBERMSGENFONTSTYLENAMEBYROLETEXT20"/>
              </w:rPr>
              <w:t>Metode</w:t>
            </w:r>
          </w:p>
        </w:tc>
        <w:tc>
          <w:tcPr>
            <w:tcW w:w="288" w:type="dxa"/>
            <w:tcBorders>
              <w:top w:val="single" w:sz="4" w:space="0" w:color="auto"/>
              <w:left w:val="single" w:sz="4" w:space="0" w:color="auto"/>
            </w:tcBorders>
            <w:shd w:val="clear" w:color="auto" w:fill="FFFFFF"/>
          </w:tcPr>
          <w:p w:rsidR="001603E2" w:rsidRDefault="001603E2">
            <w:pPr>
              <w:framePr w:w="9370" w:wrap="notBeside" w:vAnchor="text" w:hAnchor="text" w:xAlign="center" w:y="1"/>
              <w:rPr>
                <w:sz w:val="10"/>
                <w:szCs w:val="10"/>
              </w:rPr>
            </w:pPr>
          </w:p>
        </w:tc>
        <w:tc>
          <w:tcPr>
            <w:tcW w:w="5880" w:type="dxa"/>
            <w:tcBorders>
              <w:top w:val="single" w:sz="4" w:space="0" w:color="auto"/>
              <w:left w:val="single" w:sz="4" w:space="0" w:color="auto"/>
              <w:right w:val="single" w:sz="4" w:space="0" w:color="auto"/>
            </w:tcBorders>
            <w:shd w:val="clear" w:color="auto" w:fill="FFFFFF"/>
          </w:tcPr>
          <w:p w:rsidR="001603E2" w:rsidRDefault="005D79A6">
            <w:pPr>
              <w:pStyle w:val="MSGENFONTSTYLENAMETEMPLATEROLENUMBERMSGENFONTSTYLENAMEBYROLETEXT21"/>
              <w:framePr w:w="9370" w:wrap="notBeside" w:vAnchor="text" w:hAnchor="text" w:xAlign="center" w:y="1"/>
              <w:shd w:val="clear" w:color="auto" w:fill="auto"/>
              <w:spacing w:before="0" w:after="0" w:line="278" w:lineRule="exact"/>
              <w:ind w:leftChars="100" w:left="240" w:firstLine="0"/>
            </w:pPr>
            <w:r>
              <w:rPr>
                <w:rStyle w:val="MSGENFONTSTYLENAMETEMPLATEROLENUMBERMSGENFONTSTYLENAMEBYROLETEXT20"/>
              </w:rPr>
              <w:t>Curah pendapat, diskusi kelompok, ceramah</w:t>
            </w:r>
          </w:p>
        </w:tc>
      </w:tr>
      <w:tr w:rsidR="001603E2">
        <w:trPr>
          <w:trHeight w:hRule="exact" w:val="1068"/>
          <w:jc w:val="center"/>
        </w:trPr>
        <w:tc>
          <w:tcPr>
            <w:tcW w:w="3202" w:type="dxa"/>
            <w:tcBorders>
              <w:top w:val="single" w:sz="4" w:space="0" w:color="auto"/>
              <w:left w:val="single" w:sz="4" w:space="0" w:color="auto"/>
            </w:tcBorders>
            <w:shd w:val="clear" w:color="auto" w:fill="FFFFFF"/>
          </w:tcPr>
          <w:p w:rsidR="001603E2" w:rsidRDefault="005D79A6">
            <w:pPr>
              <w:pStyle w:val="MSGENFONTSTYLENAMETEMPLATEROLENUMBERMSGENFONTSTYLENAMEBYROLETEXT21"/>
              <w:framePr w:w="9370" w:wrap="notBeside" w:vAnchor="text" w:hAnchor="text" w:xAlign="center" w:y="1"/>
              <w:shd w:val="clear" w:color="auto" w:fill="auto"/>
              <w:spacing w:before="0" w:after="0"/>
              <w:ind w:leftChars="100" w:left="240" w:firstLine="0"/>
              <w:jc w:val="left"/>
            </w:pPr>
            <w:r>
              <w:rPr>
                <w:rStyle w:val="MSGENFONTSTYLENAMETEMPLATEROLENUMBERMSGENFONTSTYLENAMEBYROLETEXT20"/>
              </w:rPr>
              <w:t>Sarana dan Media</w:t>
            </w:r>
          </w:p>
        </w:tc>
        <w:tc>
          <w:tcPr>
            <w:tcW w:w="288" w:type="dxa"/>
            <w:tcBorders>
              <w:top w:val="single" w:sz="4" w:space="0" w:color="auto"/>
              <w:left w:val="single" w:sz="4" w:space="0" w:color="auto"/>
            </w:tcBorders>
            <w:shd w:val="clear" w:color="auto" w:fill="FFFFFF"/>
          </w:tcPr>
          <w:p w:rsidR="001603E2" w:rsidRDefault="001603E2">
            <w:pPr>
              <w:framePr w:w="9370" w:wrap="notBeside" w:vAnchor="text" w:hAnchor="text" w:xAlign="center" w:y="1"/>
              <w:rPr>
                <w:sz w:val="10"/>
                <w:szCs w:val="10"/>
              </w:rPr>
            </w:pPr>
          </w:p>
        </w:tc>
        <w:tc>
          <w:tcPr>
            <w:tcW w:w="5880" w:type="dxa"/>
            <w:tcBorders>
              <w:top w:val="single" w:sz="4" w:space="0" w:color="auto"/>
              <w:left w:val="single" w:sz="4" w:space="0" w:color="auto"/>
              <w:right w:val="single" w:sz="4" w:space="0" w:color="auto"/>
            </w:tcBorders>
            <w:shd w:val="clear" w:color="auto" w:fill="FFFFFF"/>
          </w:tcPr>
          <w:p w:rsidR="001603E2" w:rsidRDefault="005D79A6">
            <w:pPr>
              <w:pStyle w:val="MSGENFONTSTYLENAMETEMPLATEROLENUMBERMSGENFONTSTYLENAMEBYROLETEXT21"/>
              <w:framePr w:w="9370" w:wrap="notBeside" w:vAnchor="text" w:hAnchor="text" w:xAlign="center" w:y="1"/>
              <w:shd w:val="clear" w:color="auto" w:fill="auto"/>
              <w:spacing w:before="0" w:after="0" w:line="278" w:lineRule="exact"/>
              <w:ind w:leftChars="100" w:left="240" w:rightChars="41" w:right="98" w:firstLine="0"/>
            </w:pPr>
            <w:r>
              <w:rPr>
                <w:rStyle w:val="MSGENFONTSTYLENAMETEMPLATEROLENUMBERMSGENFONTSTYLENAMEBYROLETEXT20"/>
              </w:rPr>
              <w:t>Kertas plano, spidol, kertas HVS, White board/Papan Tulis, LCD, Laptop, Lembar Informasi, Lembar Kerja, Lembar Penilaian</w:t>
            </w:r>
          </w:p>
        </w:tc>
      </w:tr>
      <w:tr w:rsidR="001603E2">
        <w:trPr>
          <w:trHeight w:hRule="exact" w:val="562"/>
          <w:jc w:val="center"/>
        </w:trPr>
        <w:tc>
          <w:tcPr>
            <w:tcW w:w="3202" w:type="dxa"/>
            <w:tcBorders>
              <w:top w:val="single" w:sz="4" w:space="0" w:color="auto"/>
              <w:left w:val="single" w:sz="4" w:space="0" w:color="auto"/>
              <w:bottom w:val="single" w:sz="4" w:space="0" w:color="auto"/>
            </w:tcBorders>
            <w:shd w:val="clear" w:color="auto" w:fill="FFFFFF"/>
          </w:tcPr>
          <w:p w:rsidR="001603E2" w:rsidRDefault="005D79A6">
            <w:pPr>
              <w:pStyle w:val="MSGENFONTSTYLENAMETEMPLATEROLENUMBERMSGENFONTSTYLENAMEBYROLETEXT21"/>
              <w:framePr w:w="9370" w:wrap="notBeside" w:vAnchor="text" w:hAnchor="text" w:xAlign="center" w:y="1"/>
              <w:shd w:val="clear" w:color="auto" w:fill="auto"/>
              <w:spacing w:before="0" w:after="0"/>
              <w:ind w:leftChars="100" w:left="240" w:firstLine="0"/>
              <w:jc w:val="left"/>
            </w:pPr>
            <w:r>
              <w:rPr>
                <w:rStyle w:val="MSGENFONTSTYLENAMETEMPLATEROLENUMBERMSGENFONTSTYLENAMEBYROLETEXT20"/>
              </w:rPr>
              <w:t>Waktu</w:t>
            </w:r>
          </w:p>
        </w:tc>
        <w:tc>
          <w:tcPr>
            <w:tcW w:w="288" w:type="dxa"/>
            <w:tcBorders>
              <w:top w:val="single" w:sz="4" w:space="0" w:color="auto"/>
              <w:left w:val="single" w:sz="4" w:space="0" w:color="auto"/>
              <w:bottom w:val="single" w:sz="4" w:space="0" w:color="auto"/>
            </w:tcBorders>
            <w:shd w:val="clear" w:color="auto" w:fill="FFFFFF"/>
          </w:tcPr>
          <w:p w:rsidR="001603E2" w:rsidRDefault="001603E2">
            <w:pPr>
              <w:framePr w:w="9370" w:wrap="notBeside" w:vAnchor="text" w:hAnchor="text" w:xAlign="center" w:y="1"/>
              <w:rPr>
                <w:sz w:val="10"/>
                <w:szCs w:val="10"/>
              </w:rPr>
            </w:pPr>
          </w:p>
        </w:tc>
        <w:tc>
          <w:tcPr>
            <w:tcW w:w="5880" w:type="dxa"/>
            <w:tcBorders>
              <w:top w:val="single" w:sz="4" w:space="0" w:color="auto"/>
              <w:left w:val="single" w:sz="4" w:space="0" w:color="auto"/>
              <w:bottom w:val="single" w:sz="4" w:space="0" w:color="auto"/>
              <w:right w:val="single" w:sz="4" w:space="0" w:color="auto"/>
            </w:tcBorders>
            <w:shd w:val="clear" w:color="auto" w:fill="FFFFFF"/>
          </w:tcPr>
          <w:p w:rsidR="001603E2" w:rsidRDefault="005D79A6">
            <w:pPr>
              <w:pStyle w:val="MSGENFONTSTYLENAMETEMPLATEROLENUMBERMSGENFONTSTYLENAMEBYROLETEXT21"/>
              <w:framePr w:w="9370" w:wrap="notBeside" w:vAnchor="text" w:hAnchor="text" w:xAlign="center" w:y="1"/>
              <w:shd w:val="clear" w:color="auto" w:fill="auto"/>
              <w:spacing w:before="0" w:after="0"/>
              <w:ind w:leftChars="100" w:left="240" w:firstLine="0"/>
            </w:pPr>
            <w:r>
              <w:rPr>
                <w:rStyle w:val="MSGENFONTSTYLENAMETEMPLATEROLENUMBERMSGENFONTSTYLENAMEBYROLETEXT20"/>
              </w:rPr>
              <w:t>... JP (...menit)</w:t>
            </w:r>
          </w:p>
        </w:tc>
      </w:tr>
    </w:tbl>
    <w:p w:rsidR="001603E2" w:rsidRDefault="001603E2">
      <w:pPr>
        <w:framePr w:w="9370" w:wrap="notBeside" w:vAnchor="text" w:hAnchor="text" w:xAlign="center" w:y="1"/>
        <w:rPr>
          <w:sz w:val="2"/>
          <w:szCs w:val="2"/>
        </w:rPr>
      </w:pPr>
    </w:p>
    <w:p w:rsidR="001603E2" w:rsidRDefault="001603E2">
      <w:pPr>
        <w:rPr>
          <w:sz w:val="2"/>
          <w:szCs w:val="2"/>
        </w:rPr>
      </w:pPr>
    </w:p>
    <w:p w:rsidR="001603E2" w:rsidRDefault="005D79A6">
      <w:pPr>
        <w:pStyle w:val="MSGENFONTSTYLENAMETEMPLATEROLENUMBERMSGENFONTSTYLENAMEBYROLETEXT21"/>
        <w:shd w:val="clear" w:color="auto" w:fill="auto"/>
        <w:spacing w:before="363"/>
        <w:ind w:left="620"/>
      </w:pPr>
      <w:r>
        <w:t xml:space="preserve">Langkah - Langkah </w:t>
      </w:r>
      <w:proofErr w:type="gramStart"/>
      <w:r>
        <w:t>Pembelajaran :</w:t>
      </w:r>
      <w:proofErr w:type="gramEnd"/>
    </w:p>
    <w:p w:rsidR="001603E2" w:rsidRDefault="005D79A6">
      <w:pPr>
        <w:pStyle w:val="MSGENFONTSTYLENAMETEMPLATEROLENUMBERMSGENFONTSTYLENAMEBYROLETEXT40"/>
        <w:shd w:val="clear" w:color="auto" w:fill="auto"/>
        <w:spacing w:before="0" w:after="188"/>
        <w:ind w:left="620"/>
        <w:rPr>
          <w:highlight w:val="yellow"/>
        </w:rPr>
      </w:pPr>
      <w:r>
        <w:t xml:space="preserve">Sub Pokok Bahasan </w:t>
      </w:r>
      <w:proofErr w:type="gramStart"/>
      <w:r>
        <w:t>1 :</w:t>
      </w:r>
      <w:proofErr w:type="gramEnd"/>
      <w:r>
        <w:t xml:space="preserve"> </w:t>
      </w:r>
      <w:r w:rsidRPr="00BC53FB">
        <w:t>SOP Fasilitator</w:t>
      </w:r>
    </w:p>
    <w:p w:rsidR="001603E2" w:rsidRDefault="005D79A6">
      <w:pPr>
        <w:pStyle w:val="MSGENFONTSTYLENAMETEMPLATEROLENUMBERMSGENFONTSTYLENAMEBYROLETEXT21"/>
        <w:numPr>
          <w:ilvl w:val="0"/>
          <w:numId w:val="3"/>
        </w:numPr>
        <w:shd w:val="clear" w:color="auto" w:fill="auto"/>
        <w:tabs>
          <w:tab w:val="left" w:pos="562"/>
        </w:tabs>
        <w:spacing w:before="0" w:after="0" w:line="384" w:lineRule="exact"/>
        <w:ind w:left="620"/>
      </w:pPr>
      <w:r>
        <w:t>P</w:t>
      </w:r>
      <w:r>
        <w:t xml:space="preserve">elatih membuka sesi dengan mencairkan suasana, kemudian </w:t>
      </w:r>
      <w:r>
        <w:t>j</w:t>
      </w:r>
      <w:r>
        <w:rPr>
          <w:rFonts w:eastAsia="MS Mincho"/>
          <w:lang w:val="fi-FI"/>
        </w:rPr>
        <w:t>elaskan kepada peserta tujuan dan target yang diharapkan dalam sesi ini.</w:t>
      </w:r>
    </w:p>
    <w:p w:rsidR="001603E2" w:rsidRDefault="005D79A6">
      <w:pPr>
        <w:pStyle w:val="MSGENFONTSTYLENAMETEMPLATEROLENUMBERMSGENFONTSTYLENAMEBYROLETEXT21"/>
        <w:numPr>
          <w:ilvl w:val="0"/>
          <w:numId w:val="3"/>
        </w:numPr>
        <w:shd w:val="clear" w:color="auto" w:fill="auto"/>
        <w:tabs>
          <w:tab w:val="left" w:pos="562"/>
        </w:tabs>
        <w:spacing w:before="0" w:after="0" w:line="384" w:lineRule="exact"/>
        <w:ind w:left="620"/>
        <w:rPr>
          <w:rFonts w:eastAsia="MS Mincho"/>
          <w:b/>
          <w:bCs/>
          <w:lang w:val="fi-FI"/>
        </w:rPr>
      </w:pPr>
      <w:r>
        <w:t xml:space="preserve">Kemudian pelatih melanjutkan curah pendapat tentang pengertian </w:t>
      </w:r>
      <w:r>
        <w:t>SOP</w:t>
      </w:r>
      <w:r>
        <w:t xml:space="preserve">, </w:t>
      </w:r>
      <w:r>
        <w:t xml:space="preserve">tuliskan jawaban di kertas </w:t>
      </w:r>
      <w:proofErr w:type="gramStart"/>
      <w:r>
        <w:t>plano</w:t>
      </w:r>
      <w:proofErr w:type="gramEnd"/>
      <w:r>
        <w:t>.</w:t>
      </w:r>
    </w:p>
    <w:p w:rsidR="001603E2" w:rsidRDefault="005D79A6">
      <w:pPr>
        <w:pStyle w:val="MSGENFONTSTYLENAMETEMPLATEROLENUMBERMSGENFONTSTYLENAMEBYROLETEXT21"/>
        <w:numPr>
          <w:ilvl w:val="0"/>
          <w:numId w:val="3"/>
        </w:numPr>
        <w:shd w:val="clear" w:color="auto" w:fill="auto"/>
        <w:tabs>
          <w:tab w:val="left" w:pos="562"/>
        </w:tabs>
        <w:spacing w:before="0" w:after="0" w:line="384" w:lineRule="exact"/>
        <w:ind w:left="620"/>
        <w:rPr>
          <w:rFonts w:eastAsia="MS Mincho"/>
          <w:lang w:val="fi-FI"/>
        </w:rPr>
      </w:pPr>
      <w:r>
        <w:t xml:space="preserve">Pelatih memaparkan </w:t>
      </w:r>
      <w:r>
        <w:rPr>
          <w:rFonts w:eastAsia="MS Mincho"/>
          <w:lang w:val="fi-FI"/>
        </w:rPr>
        <w:t>Materi Proses Standar Operasional Prosedur (30 menit)</w:t>
      </w:r>
    </w:p>
    <w:p w:rsidR="001603E2" w:rsidRDefault="001603E2">
      <w:pPr>
        <w:jc w:val="both"/>
        <w:rPr>
          <w:rFonts w:eastAsia="MS Mincho"/>
          <w:b/>
          <w:bCs/>
          <w:sz w:val="22"/>
          <w:szCs w:val="22"/>
          <w:lang w:val="fi-FI"/>
        </w:rPr>
      </w:pPr>
    </w:p>
    <w:p w:rsidR="001603E2" w:rsidRDefault="005D79A6">
      <w:pPr>
        <w:numPr>
          <w:ilvl w:val="0"/>
          <w:numId w:val="4"/>
        </w:numPr>
        <w:tabs>
          <w:tab w:val="clear" w:pos="720"/>
        </w:tabs>
        <w:ind w:left="960" w:hanging="252"/>
        <w:rPr>
          <w:bCs/>
          <w:sz w:val="22"/>
          <w:szCs w:val="22"/>
          <w:lang w:val="fi-FI"/>
        </w:rPr>
      </w:pPr>
      <w:r>
        <w:rPr>
          <w:bCs/>
          <w:sz w:val="22"/>
          <w:szCs w:val="22"/>
          <w:lang w:val="fi-FI"/>
        </w:rPr>
        <w:t xml:space="preserve">Sebelum fasilitator mempresentasikan materi, fasilitator meminta peserta bergabung dalam kelompok kecil untuk secara bersama membaca bagian SOP yang berkaitan dengan </w:t>
      </w:r>
      <w:r>
        <w:rPr>
          <w:bCs/>
          <w:sz w:val="22"/>
          <w:szCs w:val="22"/>
        </w:rPr>
        <w:t>Fasilitator Kabupaten, Fasilitator Distrik/Kecamatan dan Kader Kampung</w:t>
      </w:r>
    </w:p>
    <w:p w:rsidR="001603E2" w:rsidRDefault="005D79A6">
      <w:pPr>
        <w:numPr>
          <w:ilvl w:val="0"/>
          <w:numId w:val="4"/>
        </w:numPr>
        <w:tabs>
          <w:tab w:val="clear" w:pos="720"/>
        </w:tabs>
        <w:ind w:left="960" w:hanging="252"/>
        <w:rPr>
          <w:bCs/>
          <w:sz w:val="22"/>
          <w:szCs w:val="22"/>
          <w:lang w:val="sv-SE"/>
        </w:rPr>
      </w:pPr>
      <w:r>
        <w:rPr>
          <w:bCs/>
          <w:sz w:val="22"/>
          <w:szCs w:val="22"/>
          <w:lang w:val="sv-SE"/>
        </w:rPr>
        <w:t>Masing-masing kelom</w:t>
      </w:r>
      <w:r>
        <w:rPr>
          <w:bCs/>
          <w:sz w:val="22"/>
          <w:szCs w:val="22"/>
          <w:lang w:val="sv-SE"/>
        </w:rPr>
        <w:t>pok membuat catatan/daftar pertanyaan atas beberapa hal yang dianggap masih kurang jelas dalam SOP.</w:t>
      </w:r>
    </w:p>
    <w:p w:rsidR="001603E2" w:rsidRDefault="005D79A6">
      <w:pPr>
        <w:numPr>
          <w:ilvl w:val="0"/>
          <w:numId w:val="4"/>
        </w:numPr>
        <w:tabs>
          <w:tab w:val="clear" w:pos="720"/>
        </w:tabs>
        <w:ind w:left="960" w:hanging="252"/>
        <w:rPr>
          <w:bCs/>
          <w:sz w:val="22"/>
          <w:szCs w:val="22"/>
          <w:lang w:val="sv-SE"/>
        </w:rPr>
      </w:pPr>
      <w:r>
        <w:rPr>
          <w:bCs/>
          <w:sz w:val="22"/>
          <w:szCs w:val="22"/>
          <w:lang w:val="sv-SE"/>
        </w:rPr>
        <w:t>Fasilitator mempresentasikan materi mengenai SOP.</w:t>
      </w:r>
    </w:p>
    <w:p w:rsidR="001603E2" w:rsidRDefault="005D79A6">
      <w:pPr>
        <w:pStyle w:val="MSGENFONTSTYLENAMETEMPLATEROLENUMBERMSGENFONTSTYLENAMEBYROLETEXT21"/>
        <w:numPr>
          <w:ilvl w:val="0"/>
          <w:numId w:val="3"/>
        </w:numPr>
        <w:shd w:val="clear" w:color="auto" w:fill="auto"/>
        <w:tabs>
          <w:tab w:val="left" w:pos="562"/>
        </w:tabs>
        <w:spacing w:before="0" w:after="0" w:line="384" w:lineRule="exact"/>
        <w:ind w:left="620"/>
      </w:pPr>
      <w:r>
        <w:rPr>
          <w:rFonts w:eastAsia="MS Mincho"/>
          <w:lang w:val="sv-SE"/>
        </w:rPr>
        <w:t>Diskusi dan Tanya Jawab mengenai SOP (20 menit)</w:t>
      </w:r>
    </w:p>
    <w:p w:rsidR="001603E2" w:rsidRDefault="005D79A6">
      <w:pPr>
        <w:pStyle w:val="MSGENFONTSTYLENAMETEMPLATEROLENUMBERMSGENFONTSTYLENAMEBYROLETEXT21"/>
        <w:numPr>
          <w:ilvl w:val="0"/>
          <w:numId w:val="3"/>
        </w:numPr>
        <w:shd w:val="clear" w:color="auto" w:fill="auto"/>
        <w:tabs>
          <w:tab w:val="left" w:pos="562"/>
        </w:tabs>
        <w:spacing w:before="0" w:after="0" w:line="384" w:lineRule="exact"/>
        <w:ind w:left="620"/>
      </w:pPr>
      <w:r>
        <w:rPr>
          <w:rFonts w:eastAsia="MS Mincho"/>
          <w:lang w:val="sv-SE"/>
        </w:rPr>
        <w:t>Acara ditutup dengan penegasan-penegasan (5 menit).</w:t>
      </w:r>
    </w:p>
    <w:p w:rsidR="001603E2" w:rsidRDefault="005D79A6">
      <w:pPr>
        <w:pStyle w:val="MSGENFONTSTYLENAMETEMPLATEROLENUMBERMSGENFONTSTYLENAMEBYROLETEXT21"/>
        <w:shd w:val="clear" w:color="auto" w:fill="auto"/>
        <w:tabs>
          <w:tab w:val="left" w:pos="562"/>
        </w:tabs>
        <w:spacing w:before="0" w:after="0" w:line="384" w:lineRule="exact"/>
        <w:ind w:firstLine="0"/>
        <w:rPr>
          <w:rFonts w:eastAsia="MS Mincho"/>
          <w:lang w:val="sv-SE"/>
        </w:rPr>
      </w:pPr>
      <w:r>
        <w:rPr>
          <w:noProof/>
          <w:lang w:bidi="ar-SA"/>
        </w:rPr>
        <mc:AlternateContent>
          <mc:Choice Requires="wps">
            <w:drawing>
              <wp:anchor distT="0" distB="0" distL="114300" distR="114300" simplePos="0" relativeHeight="251659264" behindDoc="0" locked="0" layoutInCell="1" allowOverlap="1">
                <wp:simplePos x="0" y="0"/>
                <wp:positionH relativeFrom="column">
                  <wp:posOffset>337185</wp:posOffset>
                </wp:positionH>
                <wp:positionV relativeFrom="paragraph">
                  <wp:posOffset>207645</wp:posOffset>
                </wp:positionV>
                <wp:extent cx="5600700" cy="2044065"/>
                <wp:effectExtent l="4445" t="4445" r="14605" b="8890"/>
                <wp:wrapNone/>
                <wp:docPr id="2" name="Text Box 3"/>
                <wp:cNvGraphicFramePr/>
                <a:graphic xmlns:a="http://schemas.openxmlformats.org/drawingml/2006/main">
                  <a:graphicData uri="http://schemas.microsoft.com/office/word/2010/wordprocessingShape">
                    <wps:wsp>
                      <wps:cNvSpPr txBox="1"/>
                      <wps:spPr>
                        <a:xfrm>
                          <a:off x="1433830" y="8475345"/>
                          <a:ext cx="5600700" cy="204406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1603E2" w:rsidRDefault="005D79A6">
                            <w:pPr>
                              <w:ind w:rightChars="148" w:right="355"/>
                              <w:jc w:val="center"/>
                              <w:rPr>
                                <w:b/>
                                <w:sz w:val="22"/>
                                <w:szCs w:val="22"/>
                              </w:rPr>
                            </w:pPr>
                            <w:r>
                              <w:rPr>
                                <w:b/>
                                <w:sz w:val="22"/>
                                <w:szCs w:val="22"/>
                              </w:rPr>
                              <w:t>Hal</w:t>
                            </w:r>
                            <w:r>
                              <w:rPr>
                                <w:b/>
                                <w:sz w:val="22"/>
                                <w:szCs w:val="22"/>
                              </w:rPr>
                              <w:t xml:space="preserve">-hal yang harus ditegaskan </w:t>
                            </w:r>
                            <w:proofErr w:type="gramStart"/>
                            <w:r>
                              <w:rPr>
                                <w:b/>
                                <w:sz w:val="22"/>
                                <w:szCs w:val="22"/>
                              </w:rPr>
                              <w:t>dalam  SOP</w:t>
                            </w:r>
                            <w:proofErr w:type="gramEnd"/>
                            <w:r>
                              <w:rPr>
                                <w:b/>
                                <w:sz w:val="22"/>
                                <w:szCs w:val="22"/>
                              </w:rPr>
                              <w:t xml:space="preserve"> </w:t>
                            </w:r>
                            <w:r>
                              <w:rPr>
                                <w:b/>
                                <w:sz w:val="22"/>
                                <w:szCs w:val="22"/>
                              </w:rPr>
                              <w:t>Fasilitator</w:t>
                            </w:r>
                            <w:r>
                              <w:rPr>
                                <w:b/>
                                <w:sz w:val="22"/>
                                <w:szCs w:val="22"/>
                              </w:rPr>
                              <w:t>:</w:t>
                            </w:r>
                          </w:p>
                          <w:p w:rsidR="001603E2" w:rsidRDefault="001603E2">
                            <w:pPr>
                              <w:ind w:left="360" w:rightChars="148" w:right="355"/>
                              <w:jc w:val="center"/>
                              <w:rPr>
                                <w:b/>
                                <w:sz w:val="22"/>
                                <w:szCs w:val="22"/>
                              </w:rPr>
                            </w:pPr>
                          </w:p>
                          <w:p w:rsidR="001603E2" w:rsidRDefault="005D79A6">
                            <w:pPr>
                              <w:numPr>
                                <w:ilvl w:val="0"/>
                                <w:numId w:val="5"/>
                              </w:numPr>
                              <w:tabs>
                                <w:tab w:val="clear" w:pos="420"/>
                                <w:tab w:val="left" w:pos="1440"/>
                              </w:tabs>
                              <w:ind w:rightChars="148" w:right="355"/>
                              <w:jc w:val="both"/>
                              <w:rPr>
                                <w:sz w:val="22"/>
                                <w:szCs w:val="22"/>
                              </w:rPr>
                            </w:pPr>
                            <w:r>
                              <w:rPr>
                                <w:sz w:val="22"/>
                                <w:szCs w:val="22"/>
                              </w:rPr>
                              <w:t>Konsultan bekerja sesuai dengan kebutuhan program yang perlu ketegasan ruang lingkup tugas dan tanggungjawab administrasi serta tata hubungan kerja dengan konsultan supervisor, organisasi, dan pihak terka</w:t>
                            </w:r>
                            <w:r>
                              <w:rPr>
                                <w:sz w:val="22"/>
                                <w:szCs w:val="22"/>
                              </w:rPr>
                              <w:t>it lainnya termasuk perusahaan jasa konsultan dan aparat terkait.</w:t>
                            </w:r>
                          </w:p>
                          <w:p w:rsidR="001603E2" w:rsidRDefault="005D79A6">
                            <w:pPr>
                              <w:numPr>
                                <w:ilvl w:val="0"/>
                                <w:numId w:val="5"/>
                              </w:numPr>
                              <w:tabs>
                                <w:tab w:val="clear" w:pos="420"/>
                                <w:tab w:val="left" w:pos="1440"/>
                              </w:tabs>
                              <w:ind w:rightChars="148" w:right="355"/>
                              <w:jc w:val="both"/>
                              <w:rPr>
                                <w:sz w:val="22"/>
                                <w:szCs w:val="22"/>
                              </w:rPr>
                            </w:pPr>
                            <w:r>
                              <w:rPr>
                                <w:sz w:val="22"/>
                                <w:szCs w:val="22"/>
                              </w:rPr>
                              <w:t xml:space="preserve">Ketaatan atas prosedur administrasi menjadi dasar penilaian bagi evaluasi kinerja </w:t>
                            </w:r>
                            <w:r>
                              <w:rPr>
                                <w:sz w:val="22"/>
                                <w:szCs w:val="22"/>
                              </w:rPr>
                              <w:t>fasilitator</w:t>
                            </w:r>
                            <w:r>
                              <w:rPr>
                                <w:sz w:val="22"/>
                                <w:szCs w:val="22"/>
                              </w:rPr>
                              <w:t>.</w:t>
                            </w:r>
                          </w:p>
                          <w:p w:rsidR="001603E2" w:rsidRDefault="005D79A6">
                            <w:pPr>
                              <w:numPr>
                                <w:ilvl w:val="0"/>
                                <w:numId w:val="5"/>
                              </w:numPr>
                              <w:tabs>
                                <w:tab w:val="clear" w:pos="420"/>
                                <w:tab w:val="left" w:pos="1440"/>
                              </w:tabs>
                              <w:ind w:rightChars="148" w:right="355"/>
                              <w:jc w:val="both"/>
                              <w:rPr>
                                <w:sz w:val="22"/>
                                <w:szCs w:val="22"/>
                                <w:lang w:val="sv-SE"/>
                              </w:rPr>
                            </w:pPr>
                            <w:r>
                              <w:rPr>
                                <w:sz w:val="22"/>
                                <w:szCs w:val="22"/>
                                <w:lang w:val="sv-SE"/>
                              </w:rPr>
                              <w:t xml:space="preserve">SOP merupakan bagian tak terpisahkan dengan pelaksanaan tugas  individual </w:t>
                            </w:r>
                            <w:r>
                              <w:rPr>
                                <w:sz w:val="22"/>
                                <w:szCs w:val="22"/>
                              </w:rPr>
                              <w:t>fasilitator/</w:t>
                            </w:r>
                            <w:r>
                              <w:rPr>
                                <w:sz w:val="22"/>
                                <w:szCs w:val="22"/>
                                <w:lang w:val="sv-SE"/>
                              </w:rPr>
                              <w:t>konsultan</w:t>
                            </w:r>
                            <w:r>
                              <w:rPr>
                                <w:sz w:val="22"/>
                                <w:szCs w:val="22"/>
                                <w:lang w:val="sv-SE"/>
                              </w:rPr>
                              <w:t xml:space="preserve"> (kontrak) , dokumen program, dan panduan-panduan yang berkaitan dengan pengaturan kerja lainnya.</w:t>
                            </w:r>
                          </w:p>
                        </w:txbxContent>
                      </wps:txbx>
                      <wps:bodyPr vert="horz" anchor="t" anchorCtr="0" upright="1"/>
                    </wps:wsp>
                  </a:graphicData>
                </a:graphic>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26.55pt;margin-top:16.35pt;width:441pt;height:160.9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">
                <v:textbox>
                  <w:txbxContent>
                    <w:p w:rsidR="001603E2" w:rsidRDefault="005D79A6">
                      <w:pPr>
                        <w:ind w:rightChars="148" w:right="355"/>
                        <w:jc w:val="center"/>
                        <w:rPr>
                          <w:b/>
                          <w:sz w:val="22"/>
                          <w:szCs w:val="22"/>
                        </w:rPr>
                      </w:pPr>
                      <w:r>
                        <w:rPr>
                          <w:b/>
                          <w:sz w:val="22"/>
                          <w:szCs w:val="22"/>
                        </w:rPr>
                        <w:t>Hal</w:t>
                      </w:r>
                      <w:r>
                        <w:rPr>
                          <w:b/>
                          <w:sz w:val="22"/>
                          <w:szCs w:val="22"/>
                        </w:rPr>
                        <w:t xml:space="preserve">-hal yang harus ditegaskan </w:t>
                      </w:r>
                      <w:proofErr w:type="gramStart"/>
                      <w:r>
                        <w:rPr>
                          <w:b/>
                          <w:sz w:val="22"/>
                          <w:szCs w:val="22"/>
                        </w:rPr>
                        <w:t>dalam  SOP</w:t>
                      </w:r>
                      <w:proofErr w:type="gramEnd"/>
                      <w:r>
                        <w:rPr>
                          <w:b/>
                          <w:sz w:val="22"/>
                          <w:szCs w:val="22"/>
                        </w:rPr>
                        <w:t xml:space="preserve"> </w:t>
                      </w:r>
                      <w:r>
                        <w:rPr>
                          <w:b/>
                          <w:sz w:val="22"/>
                          <w:szCs w:val="22"/>
                        </w:rPr>
                        <w:t>Fasilitator</w:t>
                      </w:r>
                      <w:r>
                        <w:rPr>
                          <w:b/>
                          <w:sz w:val="22"/>
                          <w:szCs w:val="22"/>
                        </w:rPr>
                        <w:t>:</w:t>
                      </w:r>
                    </w:p>
                    <w:p w:rsidR="001603E2" w:rsidRDefault="001603E2">
                      <w:pPr>
                        <w:ind w:left="360" w:rightChars="148" w:right="355"/>
                        <w:jc w:val="center"/>
                        <w:rPr>
                          <w:b/>
                          <w:sz w:val="22"/>
                          <w:szCs w:val="22"/>
                        </w:rPr>
                      </w:pPr>
                    </w:p>
                    <w:p w:rsidR="001603E2" w:rsidRDefault="005D79A6">
                      <w:pPr>
                        <w:numPr>
                          <w:ilvl w:val="0"/>
                          <w:numId w:val="5"/>
                        </w:numPr>
                        <w:tabs>
                          <w:tab w:val="clear" w:pos="420"/>
                          <w:tab w:val="left" w:pos="1440"/>
                        </w:tabs>
                        <w:ind w:rightChars="148" w:right="355"/>
                        <w:jc w:val="both"/>
                        <w:rPr>
                          <w:sz w:val="22"/>
                          <w:szCs w:val="22"/>
                        </w:rPr>
                      </w:pPr>
                      <w:r>
                        <w:rPr>
                          <w:sz w:val="22"/>
                          <w:szCs w:val="22"/>
                        </w:rPr>
                        <w:t>Konsultan bekerja sesuai dengan kebutuhan program yang perlu ketegasan ruang lingkup tugas dan tanggungjawab administrasi serta tata hubungan kerja dengan konsultan supervisor, organisasi, dan pihak terka</w:t>
                      </w:r>
                      <w:r>
                        <w:rPr>
                          <w:sz w:val="22"/>
                          <w:szCs w:val="22"/>
                        </w:rPr>
                        <w:t>it lainnya termasuk perusahaan jasa konsultan dan aparat terkait.</w:t>
                      </w:r>
                    </w:p>
                    <w:p w:rsidR="001603E2" w:rsidRDefault="005D79A6">
                      <w:pPr>
                        <w:numPr>
                          <w:ilvl w:val="0"/>
                          <w:numId w:val="5"/>
                        </w:numPr>
                        <w:tabs>
                          <w:tab w:val="clear" w:pos="420"/>
                          <w:tab w:val="left" w:pos="1440"/>
                        </w:tabs>
                        <w:ind w:rightChars="148" w:right="355"/>
                        <w:jc w:val="both"/>
                        <w:rPr>
                          <w:sz w:val="22"/>
                          <w:szCs w:val="22"/>
                        </w:rPr>
                      </w:pPr>
                      <w:r>
                        <w:rPr>
                          <w:sz w:val="22"/>
                          <w:szCs w:val="22"/>
                        </w:rPr>
                        <w:t xml:space="preserve">Ketaatan atas prosedur administrasi menjadi dasar penilaian bagi evaluasi kinerja </w:t>
                      </w:r>
                      <w:r>
                        <w:rPr>
                          <w:sz w:val="22"/>
                          <w:szCs w:val="22"/>
                        </w:rPr>
                        <w:t>fasilitator</w:t>
                      </w:r>
                      <w:r>
                        <w:rPr>
                          <w:sz w:val="22"/>
                          <w:szCs w:val="22"/>
                        </w:rPr>
                        <w:t>.</w:t>
                      </w:r>
                    </w:p>
                    <w:p w:rsidR="001603E2" w:rsidRDefault="005D79A6">
                      <w:pPr>
                        <w:numPr>
                          <w:ilvl w:val="0"/>
                          <w:numId w:val="5"/>
                        </w:numPr>
                        <w:tabs>
                          <w:tab w:val="clear" w:pos="420"/>
                          <w:tab w:val="left" w:pos="1440"/>
                        </w:tabs>
                        <w:ind w:rightChars="148" w:right="355"/>
                        <w:jc w:val="both"/>
                        <w:rPr>
                          <w:sz w:val="22"/>
                          <w:szCs w:val="22"/>
                          <w:lang w:val="sv-SE"/>
                        </w:rPr>
                      </w:pPr>
                      <w:r>
                        <w:rPr>
                          <w:sz w:val="22"/>
                          <w:szCs w:val="22"/>
                          <w:lang w:val="sv-SE"/>
                        </w:rPr>
                        <w:t xml:space="preserve">SOP merupakan bagian tak terpisahkan dengan pelaksanaan tugas  individual </w:t>
                      </w:r>
                      <w:r>
                        <w:rPr>
                          <w:sz w:val="22"/>
                          <w:szCs w:val="22"/>
                        </w:rPr>
                        <w:t>fasilitator/</w:t>
                      </w:r>
                      <w:r>
                        <w:rPr>
                          <w:sz w:val="22"/>
                          <w:szCs w:val="22"/>
                          <w:lang w:val="sv-SE"/>
                        </w:rPr>
                        <w:t>konsultan</w:t>
                      </w:r>
                      <w:r>
                        <w:rPr>
                          <w:sz w:val="22"/>
                          <w:szCs w:val="22"/>
                          <w:lang w:val="sv-SE"/>
                        </w:rPr>
                        <w:t xml:space="preserve"> (kontrak) , dokumen program, dan panduan-panduan yang berkaitan dengan pengaturan kerja lainnya.</w:t>
                      </w:r>
                    </w:p>
                  </w:txbxContent>
                </v:textbox>
              </v:shape>
            </w:pict>
          </mc:Fallback>
        </mc:AlternateContent>
      </w:r>
    </w:p>
    <w:p w:rsidR="001603E2" w:rsidRDefault="001603E2">
      <w:pPr>
        <w:pStyle w:val="MSGENFONTSTYLENAMETEMPLATEROLENUMBERMSGENFONTSTYLENAMEBYROLETEXT21"/>
        <w:shd w:val="clear" w:color="auto" w:fill="auto"/>
        <w:tabs>
          <w:tab w:val="left" w:pos="562"/>
        </w:tabs>
        <w:spacing w:before="0" w:after="0" w:line="384" w:lineRule="exact"/>
        <w:ind w:firstLine="0"/>
        <w:rPr>
          <w:rFonts w:eastAsia="MS Mincho"/>
          <w:lang w:val="sv-SE"/>
        </w:rPr>
      </w:pPr>
    </w:p>
    <w:p w:rsidR="001603E2" w:rsidRDefault="001603E2">
      <w:pPr>
        <w:pStyle w:val="MSGENFONTSTYLENAMETEMPLATEROLENUMBERMSGENFONTSTYLENAMEBYROLETEXT21"/>
        <w:shd w:val="clear" w:color="auto" w:fill="auto"/>
        <w:tabs>
          <w:tab w:val="left" w:pos="562"/>
        </w:tabs>
        <w:spacing w:before="0" w:after="0" w:line="384" w:lineRule="exact"/>
        <w:ind w:firstLine="0"/>
        <w:rPr>
          <w:rFonts w:eastAsia="MS Mincho"/>
          <w:lang w:val="sv-SE"/>
        </w:rPr>
      </w:pPr>
    </w:p>
    <w:p w:rsidR="001603E2" w:rsidRDefault="005D79A6">
      <w:r>
        <w:br w:type="page"/>
      </w:r>
    </w:p>
    <w:p w:rsidR="001603E2" w:rsidRDefault="005D79A6">
      <w:pPr>
        <w:pStyle w:val="MSGENFONTSTYLENAMETEMPLATEROLENUMBERMSGENFONTSTYLENAMEBYROLETEXT30"/>
        <w:shd w:val="clear" w:color="auto" w:fill="auto"/>
        <w:spacing w:after="537"/>
        <w:ind w:right="4340"/>
      </w:pPr>
      <w:r>
        <w:lastRenderedPageBreak/>
        <w:t>Lampiran 3 Lembar Informasi</w:t>
      </w:r>
    </w:p>
    <w:p w:rsidR="001603E2" w:rsidRDefault="005D79A6">
      <w:pPr>
        <w:pStyle w:val="MSGENFONTSTYLENAMETEMPLATEROLENUMBERMSGENFONTSTYLENAMEBYROLETEXT50"/>
        <w:shd w:val="clear" w:color="auto" w:fill="auto"/>
        <w:spacing w:before="0" w:after="431"/>
        <w:jc w:val="center"/>
        <w:rPr>
          <w:rFonts w:ascii="Tahoma" w:hAnsi="Tahoma" w:cs="Tahoma"/>
          <w:caps/>
          <w:sz w:val="21"/>
          <w:szCs w:val="21"/>
        </w:rPr>
      </w:pPr>
      <w:r>
        <w:t xml:space="preserve">Pokok </w:t>
      </w:r>
      <w:proofErr w:type="gramStart"/>
      <w:r>
        <w:t>Bahasan :</w:t>
      </w:r>
      <w:proofErr w:type="gramEnd"/>
      <w:r>
        <w:t xml:space="preserve"> </w:t>
      </w:r>
      <w:r>
        <w:rPr>
          <w:rFonts w:ascii="Tahoma" w:hAnsi="Tahoma" w:cs="Tahoma"/>
          <w:caps/>
          <w:sz w:val="21"/>
          <w:szCs w:val="21"/>
        </w:rPr>
        <w:t>Standar Operasional Prosedur (SOP)</w:t>
      </w:r>
      <w:r>
        <w:rPr>
          <w:rFonts w:ascii="Tahoma" w:hAnsi="Tahoma" w:cs="Tahoma"/>
          <w:caps/>
          <w:sz w:val="21"/>
          <w:szCs w:val="21"/>
        </w:rPr>
        <w:t xml:space="preserve"> FASILITATOR</w:t>
      </w:r>
    </w:p>
    <w:p w:rsidR="001603E2" w:rsidRDefault="005D79A6">
      <w:pPr>
        <w:pStyle w:val="ListParagraph"/>
        <w:spacing w:before="120" w:line="271" w:lineRule="auto"/>
        <w:ind w:left="567"/>
        <w:contextualSpacing w:val="0"/>
        <w:jc w:val="both"/>
        <w:rPr>
          <w:rFonts w:ascii="Bookman Old Style" w:hAnsi="Bookman Old Style" w:cstheme="minorHAnsi"/>
        </w:rPr>
      </w:pPr>
      <w:r>
        <w:rPr>
          <w:rFonts w:ascii="Bookman Old Style" w:hAnsi="Bookman Old Style" w:cstheme="minorHAnsi"/>
        </w:rPr>
        <w:t>Standar Operasional dan Prosedur (SOP) adalah penetapan tertul</w:t>
      </w:r>
      <w:r>
        <w:rPr>
          <w:rFonts w:ascii="Bookman Old Style" w:hAnsi="Bookman Old Style" w:cstheme="minorHAnsi"/>
        </w:rPr>
        <w:t xml:space="preserve">is mengenai </w:t>
      </w:r>
      <w:proofErr w:type="gramStart"/>
      <w:r>
        <w:rPr>
          <w:rFonts w:ascii="Bookman Old Style" w:hAnsi="Bookman Old Style" w:cstheme="minorHAnsi"/>
        </w:rPr>
        <w:t>apa</w:t>
      </w:r>
      <w:proofErr w:type="gramEnd"/>
      <w:r>
        <w:rPr>
          <w:rFonts w:ascii="Bookman Old Style" w:hAnsi="Bookman Old Style" w:cstheme="minorHAnsi"/>
        </w:rPr>
        <w:t xml:space="preserve"> yang harus dilakukan, kapan, dimana dan oleh siapa, serta dengan cara yang paling efektif. Dalam rangka pelaksanaan TEKAD terkait pertanggungjawaban keuangan dan administrasi </w:t>
      </w:r>
      <w:proofErr w:type="gramStart"/>
      <w:r>
        <w:rPr>
          <w:rFonts w:ascii="Bookman Old Style" w:hAnsi="Bookman Old Style" w:cstheme="minorHAnsi"/>
        </w:rPr>
        <w:t>dana</w:t>
      </w:r>
      <w:proofErr w:type="gramEnd"/>
      <w:r>
        <w:rPr>
          <w:rFonts w:ascii="Bookman Old Style" w:hAnsi="Bookman Old Style" w:cstheme="minorHAnsi"/>
        </w:rPr>
        <w:t xml:space="preserve"> </w:t>
      </w:r>
      <w:r>
        <w:rPr>
          <w:rFonts w:ascii="Bookman Old Style" w:hAnsi="Bookman Old Style" w:cstheme="minorHAnsi"/>
          <w:i/>
        </w:rPr>
        <w:t xml:space="preserve">technical assitance </w:t>
      </w:r>
      <w:r>
        <w:rPr>
          <w:rFonts w:ascii="Bookman Old Style" w:hAnsi="Bookman Old Style" w:cstheme="minorHAnsi"/>
        </w:rPr>
        <w:t>dana yang dikelola melalui mekanisme Dek</w:t>
      </w:r>
      <w:r>
        <w:rPr>
          <w:rFonts w:ascii="Bookman Old Style" w:hAnsi="Bookman Old Style" w:cstheme="minorHAnsi"/>
        </w:rPr>
        <w:t xml:space="preserve">onsentrasi maupun mekanisme hubungan kerjasama antar pelaku TEKAD dalam rangka menjamin efektivitas dan efisiensi pendayagunaan </w:t>
      </w:r>
      <w:r>
        <w:rPr>
          <w:rFonts w:ascii="Bookman Old Style" w:hAnsi="Bookman Old Style" w:cstheme="minorHAnsi"/>
          <w:i/>
        </w:rPr>
        <w:t xml:space="preserve">technical assitance </w:t>
      </w:r>
      <w:r>
        <w:rPr>
          <w:rFonts w:ascii="Bookman Old Style" w:hAnsi="Bookman Old Style" w:cstheme="minorHAnsi"/>
        </w:rPr>
        <w:t>dalam lingkup Dekonsentrasi maka secara khusus ditetapkan SOP pembinaan dan pengendalian Konsultan Kabupaten</w:t>
      </w:r>
      <w:r>
        <w:rPr>
          <w:rFonts w:ascii="Bookman Old Style" w:hAnsi="Bookman Old Style" w:cstheme="minorHAnsi"/>
        </w:rPr>
        <w:t xml:space="preserve"> dan fasilitator TEKAD. SOP pembinaan dan pengendalian Konsultan Kabupaten dan fasilitator TEKAD merupakan sebuah aturan tertulis tentang tugas pokok dan fungsi (Tupoksi) serta sistematika kerja secara terukur dan dapat dipertanggungjawabkan dalam lingkup </w:t>
      </w:r>
      <w:r>
        <w:rPr>
          <w:rFonts w:ascii="Bookman Old Style" w:hAnsi="Bookman Old Style" w:cstheme="minorHAnsi"/>
        </w:rPr>
        <w:t>Dekonsentrasi.</w:t>
      </w:r>
    </w:p>
    <w:p w:rsidR="001603E2" w:rsidRDefault="005D79A6">
      <w:pPr>
        <w:pStyle w:val="ListParagraph"/>
        <w:spacing w:before="120" w:line="271" w:lineRule="auto"/>
        <w:ind w:left="567"/>
        <w:contextualSpacing w:val="0"/>
        <w:jc w:val="both"/>
        <w:rPr>
          <w:rFonts w:ascii="Bookman Old Style" w:hAnsi="Bookman Old Style" w:cstheme="minorHAnsi"/>
        </w:rPr>
      </w:pPr>
      <w:r>
        <w:rPr>
          <w:rFonts w:ascii="Bookman Old Style" w:hAnsi="Bookman Old Style" w:cstheme="minorHAnsi"/>
        </w:rPr>
        <w:t>SOP pembinaan dan pengendalian Konsultan Kabupaten dan fasilitator TEKAD merupakan penjabaran lebih lanjut dari kontrak individu. Manajemen pengendalian dan pembinaan fassilitator berkaitan erat dengan mekanisme kerja antara Satker Provinsi,</w:t>
      </w:r>
      <w:r>
        <w:rPr>
          <w:rFonts w:ascii="Bookman Old Style" w:hAnsi="Bookman Old Style" w:cstheme="minorHAnsi"/>
        </w:rPr>
        <w:t xml:space="preserve"> Satker Kabupaten, Koordinator kabupaten, tenaga ahli kabupaten, Fasilitator kecamatan dan Pendamping Lokal desa dengan Regional Manajemen konsultan (PMC) Provinsi. PMC secara institusional bertanggungjawab penuh dalam menjalankan tugas-tugas pengendalian </w:t>
      </w:r>
      <w:r>
        <w:rPr>
          <w:rFonts w:ascii="Bookman Old Style" w:hAnsi="Bookman Old Style" w:cstheme="minorHAnsi"/>
        </w:rPr>
        <w:t>program dan fasilitasi administrasi kepada NMC.</w:t>
      </w:r>
    </w:p>
    <w:p w:rsidR="001603E2" w:rsidRDefault="005D79A6">
      <w:pPr>
        <w:pStyle w:val="ListParagraph"/>
        <w:spacing w:before="120" w:line="271" w:lineRule="auto"/>
        <w:ind w:left="567"/>
        <w:contextualSpacing w:val="0"/>
        <w:rPr>
          <w:rFonts w:ascii="Bookman Old Style" w:hAnsi="Bookman Old Style" w:cstheme="minorHAnsi"/>
        </w:rPr>
      </w:pPr>
      <w:r>
        <w:rPr>
          <w:rFonts w:ascii="Bookman Old Style" w:hAnsi="Bookman Old Style" w:cstheme="minorHAnsi"/>
        </w:rPr>
        <w:t>SOP Pembinaan dan Pengendalian Fasilitator TEKAD mendukung kinerja program dari aspek administrasi dan keuangan. Oleh sebab itu, secara garis besar SOP ini disusun mencakup hal-hal berikut ini:</w:t>
      </w:r>
    </w:p>
    <w:p w:rsidR="001603E2" w:rsidRDefault="005D79A6">
      <w:pPr>
        <w:pStyle w:val="ListParagraph"/>
        <w:numPr>
          <w:ilvl w:val="0"/>
          <w:numId w:val="6"/>
        </w:numPr>
        <w:tabs>
          <w:tab w:val="left" w:pos="993"/>
        </w:tabs>
        <w:autoSpaceDE w:val="0"/>
        <w:autoSpaceDN w:val="0"/>
        <w:spacing w:before="120" w:line="271" w:lineRule="auto"/>
        <w:ind w:left="992" w:hanging="425"/>
        <w:jc w:val="both"/>
        <w:rPr>
          <w:rFonts w:ascii="Bookman Old Style" w:hAnsi="Bookman Old Style" w:cstheme="minorHAnsi"/>
        </w:rPr>
      </w:pPr>
      <w:r>
        <w:rPr>
          <w:rFonts w:ascii="Bookman Old Style" w:hAnsi="Bookman Old Style" w:cstheme="minorHAnsi"/>
        </w:rPr>
        <w:t>Penjelasan ura</w:t>
      </w:r>
      <w:r>
        <w:rPr>
          <w:rFonts w:ascii="Bookman Old Style" w:hAnsi="Bookman Old Style" w:cstheme="minorHAnsi"/>
        </w:rPr>
        <w:t>ian tugas para pelaku TEKAD berkaitan pengelolaan pembiayaan dan administrasi proyek dalam lingkup Dekonsentrasi,</w:t>
      </w:r>
    </w:p>
    <w:p w:rsidR="001603E2" w:rsidRDefault="005D79A6">
      <w:pPr>
        <w:pStyle w:val="ListParagraph"/>
        <w:numPr>
          <w:ilvl w:val="0"/>
          <w:numId w:val="6"/>
        </w:numPr>
        <w:tabs>
          <w:tab w:val="left" w:pos="993"/>
        </w:tabs>
        <w:autoSpaceDE w:val="0"/>
        <w:autoSpaceDN w:val="0"/>
        <w:spacing w:before="120" w:line="271" w:lineRule="auto"/>
        <w:ind w:left="992" w:hanging="425"/>
        <w:jc w:val="both"/>
        <w:rPr>
          <w:rFonts w:ascii="Bookman Old Style" w:hAnsi="Bookman Old Style" w:cstheme="minorHAnsi"/>
        </w:rPr>
      </w:pPr>
      <w:r>
        <w:rPr>
          <w:rFonts w:ascii="Bookman Old Style" w:hAnsi="Bookman Old Style" w:cstheme="minorHAnsi"/>
        </w:rPr>
        <w:t>Penjelasan secara lebih rinci hak dan kewajiban Konsultan Kabupaten dan fasilitator selama berlakunya perjanjian kerja khususnya terkait pembi</w:t>
      </w:r>
      <w:r>
        <w:rPr>
          <w:rFonts w:ascii="Bookman Old Style" w:hAnsi="Bookman Old Style" w:cstheme="minorHAnsi"/>
        </w:rPr>
        <w:t>ayaan dan administrasi proyek,</w:t>
      </w:r>
    </w:p>
    <w:p w:rsidR="001603E2" w:rsidRDefault="005D79A6">
      <w:pPr>
        <w:pStyle w:val="ListParagraph"/>
        <w:numPr>
          <w:ilvl w:val="0"/>
          <w:numId w:val="6"/>
        </w:numPr>
        <w:tabs>
          <w:tab w:val="left" w:pos="993"/>
        </w:tabs>
        <w:autoSpaceDE w:val="0"/>
        <w:autoSpaceDN w:val="0"/>
        <w:spacing w:before="120" w:line="271" w:lineRule="auto"/>
        <w:ind w:left="992" w:hanging="425"/>
        <w:jc w:val="both"/>
        <w:rPr>
          <w:rFonts w:ascii="Bookman Old Style" w:hAnsi="Bookman Old Style" w:cstheme="minorHAnsi"/>
        </w:rPr>
      </w:pPr>
      <w:r>
        <w:rPr>
          <w:rFonts w:ascii="Bookman Old Style" w:hAnsi="Bookman Old Style" w:cstheme="minorHAnsi"/>
        </w:rPr>
        <w:t>Penjelasan tata cara pengadministrasian dana Dekonsentrasi oleh Satker PPIU yang digunakan untuk membiayai Fasilitator TEKAD,</w:t>
      </w:r>
    </w:p>
    <w:p w:rsidR="001603E2" w:rsidRDefault="005D79A6">
      <w:pPr>
        <w:pStyle w:val="ListParagraph"/>
        <w:numPr>
          <w:ilvl w:val="0"/>
          <w:numId w:val="6"/>
        </w:numPr>
        <w:tabs>
          <w:tab w:val="left" w:pos="993"/>
        </w:tabs>
        <w:autoSpaceDE w:val="0"/>
        <w:autoSpaceDN w:val="0"/>
        <w:spacing w:before="120" w:line="271" w:lineRule="auto"/>
        <w:ind w:left="992" w:hanging="425"/>
        <w:jc w:val="both"/>
        <w:rPr>
          <w:rFonts w:ascii="Bookman Old Style" w:hAnsi="Bookman Old Style" w:cstheme="minorHAnsi"/>
        </w:rPr>
      </w:pPr>
      <w:r>
        <w:rPr>
          <w:rFonts w:ascii="Bookman Old Style" w:hAnsi="Bookman Old Style" w:cstheme="minorHAnsi"/>
        </w:rPr>
        <w:t>Penjelasan tentang prosedur dan mekanisme penyampaian dokumen administrasi oleh Konsultan Kabupaten</w:t>
      </w:r>
      <w:r>
        <w:rPr>
          <w:rFonts w:ascii="Bookman Old Style" w:hAnsi="Bookman Old Style" w:cstheme="minorHAnsi"/>
        </w:rPr>
        <w:t xml:space="preserve"> dan fasilitator kepada Satker PPIU secara tepat waktu, tepat kandungan isi maupun formatnya, dan seragam.</w:t>
      </w:r>
    </w:p>
    <w:p w:rsidR="001603E2" w:rsidRDefault="005D79A6">
      <w:pPr>
        <w:pStyle w:val="ListParagraph"/>
        <w:numPr>
          <w:ilvl w:val="0"/>
          <w:numId w:val="6"/>
        </w:numPr>
        <w:tabs>
          <w:tab w:val="left" w:pos="993"/>
        </w:tabs>
        <w:autoSpaceDE w:val="0"/>
        <w:autoSpaceDN w:val="0"/>
        <w:spacing w:before="120" w:line="271" w:lineRule="auto"/>
        <w:ind w:left="992" w:hanging="425"/>
        <w:jc w:val="both"/>
        <w:rPr>
          <w:rFonts w:ascii="Bookman Old Style" w:hAnsi="Bookman Old Style" w:cstheme="minorHAnsi"/>
        </w:rPr>
      </w:pPr>
      <w:r>
        <w:rPr>
          <w:rFonts w:ascii="Bookman Old Style" w:hAnsi="Bookman Old Style" w:cstheme="minorHAnsi"/>
        </w:rPr>
        <w:t>Penjelasan tentang tugas dan tanggung jawab PMC-Provinsi dalam rangka membantu Satker PPIU membina dan mengendalikan Fasilitator TEKAD yang dikontrak</w:t>
      </w:r>
      <w:r>
        <w:rPr>
          <w:rFonts w:ascii="Bookman Old Style" w:hAnsi="Bookman Old Style" w:cstheme="minorHAnsi"/>
        </w:rPr>
        <w:t xml:space="preserve"> melalui mekanisme kontrak individual.</w:t>
      </w:r>
    </w:p>
    <w:p w:rsidR="001603E2" w:rsidRDefault="001603E2">
      <w:pPr>
        <w:pStyle w:val="MSGENFONTSTYLENAMETEMPLATEROLENUMBERMSGENFONTSTYLENAMEBYROLETEXT21"/>
        <w:shd w:val="clear" w:color="auto" w:fill="auto"/>
        <w:spacing w:before="0" w:after="248"/>
        <w:ind w:left="3200" w:firstLine="0"/>
        <w:jc w:val="left"/>
      </w:pPr>
    </w:p>
    <w:p w:rsidR="001603E2" w:rsidRDefault="001603E2">
      <w:pPr>
        <w:pStyle w:val="MSGENFONTSTYLENAMETEMPLATEROLENUMBERMSGENFONTSTYLENAMEBYROLETEXT21"/>
        <w:shd w:val="clear" w:color="auto" w:fill="auto"/>
        <w:spacing w:before="0" w:after="248"/>
        <w:ind w:left="3200" w:firstLine="0"/>
        <w:jc w:val="left"/>
      </w:pPr>
    </w:p>
    <w:p w:rsidR="001603E2" w:rsidRDefault="001603E2">
      <w:pPr>
        <w:pStyle w:val="MSGENFONTSTYLENAMETEMPLATEROLENUMBERMSGENFONTSTYLENAMEBYROLETEXT21"/>
        <w:shd w:val="clear" w:color="auto" w:fill="auto"/>
        <w:spacing w:before="0" w:after="248"/>
        <w:ind w:left="3200" w:firstLine="0"/>
        <w:jc w:val="left"/>
      </w:pPr>
    </w:p>
    <w:p w:rsidR="001603E2" w:rsidRPr="00BC53FB" w:rsidRDefault="005D79A6">
      <w:pPr>
        <w:pStyle w:val="MSGENFONTSTYLENAMETEMPLATEROLENUMBERMSGENFONTSTYLENAMEBYROLETEXT50"/>
        <w:shd w:val="clear" w:color="auto" w:fill="auto"/>
        <w:spacing w:before="0" w:after="0"/>
        <w:ind w:left="3132" w:hangingChars="1418" w:hanging="3132"/>
        <w:jc w:val="both"/>
      </w:pPr>
      <w:r w:rsidRPr="00BC53FB">
        <w:t xml:space="preserve">SUB POKOK BAHASAN </w:t>
      </w:r>
      <w:proofErr w:type="gramStart"/>
      <w:r w:rsidRPr="00BC53FB">
        <w:t>1 :</w:t>
      </w:r>
      <w:proofErr w:type="gramEnd"/>
      <w:r w:rsidRPr="00BC53FB">
        <w:t xml:space="preserve"> </w:t>
      </w:r>
      <w:r w:rsidRPr="00BC53FB">
        <w:t xml:space="preserve"> </w:t>
      </w:r>
      <w:r w:rsidRPr="00BC53FB">
        <w:t>URAIAN TUGAS FASILITATOR KABUPATEN, KECAMATAN DAN KADER KAMPUNG</w:t>
      </w:r>
    </w:p>
    <w:p w:rsidR="001603E2" w:rsidRDefault="001603E2">
      <w:pPr>
        <w:pStyle w:val="MSGENFONTSTYLENAMETEMPLATEROLENUMBERMSGENFONTSTYLENAMEBYROLETEXT50"/>
        <w:shd w:val="clear" w:color="auto" w:fill="auto"/>
        <w:spacing w:before="0" w:after="0"/>
        <w:ind w:left="3132" w:hangingChars="1418" w:hanging="3132"/>
        <w:jc w:val="both"/>
        <w:rPr>
          <w:highlight w:val="yellow"/>
        </w:rPr>
      </w:pPr>
    </w:p>
    <w:tbl>
      <w:tblPr>
        <w:tblW w:w="0" w:type="auto"/>
        <w:jc w:val="center"/>
        <w:tblLayout w:type="fixed"/>
        <w:tblCellMar>
          <w:left w:w="10" w:type="dxa"/>
          <w:right w:w="10" w:type="dxa"/>
        </w:tblCellMar>
        <w:tblLook w:val="04A0" w:firstRow="1" w:lastRow="0" w:firstColumn="1" w:lastColumn="0" w:noHBand="0" w:noVBand="1"/>
      </w:tblPr>
      <w:tblGrid>
        <w:gridCol w:w="2755"/>
        <w:gridCol w:w="336"/>
        <w:gridCol w:w="6278"/>
      </w:tblGrid>
      <w:tr w:rsidR="001603E2">
        <w:trPr>
          <w:trHeight w:hRule="exact" w:val="583"/>
          <w:jc w:val="center"/>
        </w:trPr>
        <w:tc>
          <w:tcPr>
            <w:tcW w:w="2755" w:type="dxa"/>
            <w:tcBorders>
              <w:top w:val="single" w:sz="4" w:space="0" w:color="auto"/>
              <w:left w:val="single" w:sz="4" w:space="0" w:color="auto"/>
            </w:tcBorders>
            <w:shd w:val="clear" w:color="auto" w:fill="FFFFFF"/>
          </w:tcPr>
          <w:p w:rsidR="001603E2" w:rsidRDefault="005D79A6">
            <w:pPr>
              <w:pStyle w:val="MSGENFONTSTYLENAMETEMPLATEROLENUMBERMSGENFONTSTYLENAMEBYROLETEXT21"/>
              <w:framePr w:w="9370" w:wrap="notBeside" w:vAnchor="text" w:hAnchor="text" w:xAlign="center" w:y="1"/>
              <w:shd w:val="clear" w:color="auto" w:fill="auto"/>
              <w:spacing w:before="0" w:after="0"/>
              <w:ind w:firstLine="0"/>
              <w:jc w:val="left"/>
            </w:pPr>
            <w:r>
              <w:rPr>
                <w:rStyle w:val="MSGENFONTSTYLENAMETEMPLATEROLENUMBERMSGENFONTSTYLENAMEBYROLETEXT2MSGENFONTSTYLEMODIFERBOLD"/>
              </w:rPr>
              <w:t>Tujuan umum</w:t>
            </w:r>
          </w:p>
        </w:tc>
        <w:tc>
          <w:tcPr>
            <w:tcW w:w="336" w:type="dxa"/>
            <w:tcBorders>
              <w:top w:val="single" w:sz="4" w:space="0" w:color="auto"/>
              <w:left w:val="single" w:sz="4" w:space="0" w:color="auto"/>
            </w:tcBorders>
            <w:shd w:val="clear" w:color="auto" w:fill="FFFFFF"/>
            <w:vAlign w:val="bottom"/>
          </w:tcPr>
          <w:p w:rsidR="001603E2" w:rsidRDefault="005D79A6">
            <w:pPr>
              <w:pStyle w:val="MSGENFONTSTYLENAMETEMPLATEROLENUMBERMSGENFONTSTYLENAMEBYROLETEXT21"/>
              <w:framePr w:w="9370" w:wrap="notBeside" w:vAnchor="text" w:hAnchor="text" w:xAlign="center" w:y="1"/>
              <w:shd w:val="clear" w:color="auto" w:fill="auto"/>
              <w:spacing w:before="0" w:after="0"/>
              <w:ind w:firstLine="0"/>
              <w:jc w:val="left"/>
            </w:pPr>
            <w:r>
              <w:rPr>
                <w:rStyle w:val="MSGENFONTSTYLENAMETEMPLATEROLENUMBERMSGENFONTSTYLENAMEBYROLETEXT2MSGENFONTSTYLEMODIFERBOLD"/>
                <w:vertAlign w:val="subscript"/>
              </w:rPr>
              <w:t>:</w:t>
            </w:r>
          </w:p>
        </w:tc>
        <w:tc>
          <w:tcPr>
            <w:tcW w:w="6278" w:type="dxa"/>
            <w:tcBorders>
              <w:top w:val="single" w:sz="4" w:space="0" w:color="auto"/>
              <w:left w:val="single" w:sz="4" w:space="0" w:color="auto"/>
              <w:right w:val="single" w:sz="4" w:space="0" w:color="auto"/>
            </w:tcBorders>
            <w:shd w:val="clear" w:color="auto" w:fill="FFFFFF"/>
          </w:tcPr>
          <w:p w:rsidR="001603E2" w:rsidRDefault="005D79A6">
            <w:pPr>
              <w:pStyle w:val="MSGENFONTSTYLENAMETEMPLATEROLENUMBERMSGENFONTSTYLENAMEBYROLETEXT21"/>
              <w:framePr w:w="9370" w:wrap="notBeside" w:vAnchor="text" w:hAnchor="text" w:xAlign="center" w:y="1"/>
              <w:shd w:val="clear" w:color="auto" w:fill="auto"/>
              <w:spacing w:before="0" w:after="0"/>
              <w:ind w:leftChars="100" w:left="240" w:firstLine="0"/>
              <w:jc w:val="left"/>
            </w:pPr>
            <w:r>
              <w:t>Uraian Tugas Fasilitator</w:t>
            </w:r>
          </w:p>
        </w:tc>
      </w:tr>
      <w:tr w:rsidR="001603E2">
        <w:trPr>
          <w:trHeight w:hRule="exact" w:val="1863"/>
          <w:jc w:val="center"/>
        </w:trPr>
        <w:tc>
          <w:tcPr>
            <w:tcW w:w="2755" w:type="dxa"/>
            <w:tcBorders>
              <w:top w:val="single" w:sz="4" w:space="0" w:color="auto"/>
              <w:left w:val="single" w:sz="4" w:space="0" w:color="auto"/>
            </w:tcBorders>
            <w:shd w:val="clear" w:color="auto" w:fill="FFFFFF"/>
          </w:tcPr>
          <w:p w:rsidR="001603E2" w:rsidRDefault="005D79A6">
            <w:pPr>
              <w:pStyle w:val="MSGENFONTSTYLENAMETEMPLATEROLENUMBERMSGENFONTSTYLENAMEBYROLETEXT21"/>
              <w:framePr w:w="9370" w:wrap="notBeside" w:vAnchor="text" w:hAnchor="text" w:xAlign="center" w:y="1"/>
              <w:shd w:val="clear" w:color="auto" w:fill="auto"/>
              <w:spacing w:before="0" w:after="0"/>
              <w:ind w:firstLine="0"/>
              <w:jc w:val="left"/>
            </w:pPr>
            <w:r>
              <w:rPr>
                <w:rStyle w:val="MSGENFONTSTYLENAMETEMPLATEROLENUMBERMSGENFONTSTYLENAMEBYROLETEXT2MSGENFONTSTYLEMODIFERBOLD"/>
              </w:rPr>
              <w:t>Tujuan Khusus</w:t>
            </w:r>
          </w:p>
        </w:tc>
        <w:tc>
          <w:tcPr>
            <w:tcW w:w="336" w:type="dxa"/>
            <w:tcBorders>
              <w:top w:val="single" w:sz="4" w:space="0" w:color="auto"/>
              <w:left w:val="single" w:sz="4" w:space="0" w:color="auto"/>
            </w:tcBorders>
            <w:shd w:val="clear" w:color="auto" w:fill="FFFFFF"/>
          </w:tcPr>
          <w:p w:rsidR="001603E2" w:rsidRDefault="005D79A6">
            <w:pPr>
              <w:pStyle w:val="MSGENFONTSTYLENAMETEMPLATEROLENUMBERMSGENFONTSTYLENAMEBYROLETEXT21"/>
              <w:framePr w:w="9370" w:wrap="notBeside" w:vAnchor="text" w:hAnchor="text" w:xAlign="center" w:y="1"/>
              <w:shd w:val="clear" w:color="auto" w:fill="auto"/>
              <w:spacing w:before="0" w:after="0"/>
              <w:ind w:firstLine="0"/>
              <w:jc w:val="left"/>
            </w:pPr>
            <w:r>
              <w:rPr>
                <w:rStyle w:val="MSGENFONTSTYLENAMETEMPLATEROLENUMBERMSGENFONTSTYLENAMEBYROLETEXT2MSGENFONTSTYLEMODIFERBOLD"/>
                <w:vertAlign w:val="superscript"/>
              </w:rPr>
              <w:t>:</w:t>
            </w:r>
          </w:p>
        </w:tc>
        <w:tc>
          <w:tcPr>
            <w:tcW w:w="6278" w:type="dxa"/>
            <w:tcBorders>
              <w:top w:val="single" w:sz="4" w:space="0" w:color="auto"/>
              <w:left w:val="single" w:sz="4" w:space="0" w:color="auto"/>
              <w:right w:val="single" w:sz="4" w:space="0" w:color="auto"/>
            </w:tcBorders>
            <w:shd w:val="clear" w:color="auto" w:fill="FFFFFF"/>
            <w:vAlign w:val="bottom"/>
          </w:tcPr>
          <w:p w:rsidR="001603E2" w:rsidRDefault="005D79A6">
            <w:pPr>
              <w:pStyle w:val="MSGENFONTSTYLENAMETEMPLATEROLENUMBERMSGENFONTSTYLENAMEBYROLETEXT21"/>
              <w:framePr w:w="9370" w:wrap="notBeside" w:vAnchor="text" w:hAnchor="text" w:xAlign="center" w:y="1"/>
              <w:shd w:val="clear" w:color="auto" w:fill="auto"/>
              <w:spacing w:before="0" w:after="0"/>
              <w:ind w:leftChars="100" w:left="240" w:firstLine="0"/>
              <w:rPr>
                <w:rStyle w:val="MSGENFONTSTYLENAMETEMPLATEROLENUMBERMSGENFONTSTYLENAMEBYROLETEXT20"/>
              </w:rPr>
            </w:pPr>
            <w:r>
              <w:rPr>
                <w:rStyle w:val="MSGENFONTSTYLENAMETEMPLATEROLENUMBERMSGENFONTSTYLENAMEBYROLETEXT20"/>
              </w:rPr>
              <w:t>Setelah mengikuti pembelajaran peserta mampu :</w:t>
            </w:r>
          </w:p>
          <w:p w:rsidR="001603E2" w:rsidRDefault="005D79A6">
            <w:pPr>
              <w:pStyle w:val="MSGENFONTSTYLENAMETEMPLATEROLENUMBERMSGENFONTSTYLENAMEBYROLETEXT21"/>
              <w:framePr w:w="9370" w:wrap="notBeside" w:vAnchor="text" w:hAnchor="text" w:xAlign="center" w:y="1"/>
              <w:numPr>
                <w:ilvl w:val="0"/>
                <w:numId w:val="7"/>
              </w:numPr>
              <w:shd w:val="clear" w:color="auto" w:fill="auto"/>
              <w:spacing w:before="0" w:after="0"/>
              <w:ind w:rightChars="141" w:right="338"/>
            </w:pPr>
            <w:r>
              <w:t>M</w:t>
            </w:r>
            <w:r>
              <w:t xml:space="preserve">emahami tugas dan tanggung jawab sebagai  </w:t>
            </w:r>
            <w:r>
              <w:t>F</w:t>
            </w:r>
            <w:r>
              <w:t xml:space="preserve">asilitator </w:t>
            </w:r>
            <w:r>
              <w:t>TEKAD</w:t>
            </w:r>
          </w:p>
          <w:p w:rsidR="001603E2" w:rsidRDefault="005D79A6">
            <w:pPr>
              <w:pStyle w:val="MSGENFONTSTYLENAMETEMPLATEROLENUMBERMSGENFONTSTYLENAMEBYROLETEXT21"/>
              <w:framePr w:w="9370" w:wrap="notBeside" w:vAnchor="text" w:hAnchor="text" w:xAlign="center" w:y="1"/>
              <w:numPr>
                <w:ilvl w:val="0"/>
                <w:numId w:val="7"/>
              </w:numPr>
              <w:shd w:val="clear" w:color="auto" w:fill="auto"/>
              <w:spacing w:before="0" w:after="0"/>
              <w:ind w:rightChars="141" w:right="338"/>
            </w:pPr>
            <w:r>
              <w:t>M</w:t>
            </w:r>
            <w:r>
              <w:rPr>
                <w:lang w:val="sv-SE"/>
              </w:rPr>
              <w:t>emahami tata hubungan kerja baik dengan supervisor, pihak terkait</w:t>
            </w:r>
          </w:p>
          <w:p w:rsidR="001603E2" w:rsidRDefault="001603E2">
            <w:pPr>
              <w:pStyle w:val="MSGENFONTSTYLENAMETEMPLATEROLENUMBERMSGENFONTSTYLENAMEBYROLETEXT21"/>
              <w:framePr w:w="9370" w:wrap="notBeside" w:vAnchor="text" w:hAnchor="text" w:xAlign="center" w:y="1"/>
              <w:shd w:val="clear" w:color="auto" w:fill="auto"/>
              <w:tabs>
                <w:tab w:val="left" w:pos="840"/>
              </w:tabs>
              <w:spacing w:before="0" w:after="0" w:line="259" w:lineRule="exact"/>
              <w:ind w:firstLine="0"/>
              <w:jc w:val="left"/>
            </w:pPr>
          </w:p>
        </w:tc>
      </w:tr>
      <w:tr w:rsidR="001603E2">
        <w:trPr>
          <w:trHeight w:hRule="exact" w:val="2918"/>
          <w:jc w:val="center"/>
        </w:trPr>
        <w:tc>
          <w:tcPr>
            <w:tcW w:w="2755" w:type="dxa"/>
            <w:tcBorders>
              <w:top w:val="single" w:sz="4" w:space="0" w:color="auto"/>
              <w:left w:val="single" w:sz="4" w:space="0" w:color="auto"/>
              <w:bottom w:val="single" w:sz="4" w:space="0" w:color="auto"/>
            </w:tcBorders>
            <w:shd w:val="clear" w:color="auto" w:fill="FFFFFF"/>
          </w:tcPr>
          <w:p w:rsidR="001603E2" w:rsidRDefault="005D79A6">
            <w:pPr>
              <w:pStyle w:val="MSGENFONTSTYLENAMETEMPLATEROLENUMBERMSGENFONTSTYLENAMEBYROLETEXT21"/>
              <w:framePr w:w="9370" w:wrap="notBeside" w:vAnchor="text" w:hAnchor="text" w:xAlign="center" w:y="1"/>
              <w:shd w:val="clear" w:color="auto" w:fill="auto"/>
              <w:spacing w:before="0" w:after="0"/>
              <w:ind w:firstLine="0"/>
              <w:jc w:val="left"/>
            </w:pPr>
            <w:r>
              <w:rPr>
                <w:rStyle w:val="MSGENFONTSTYLENAMETEMPLATEROLENUMBERMSGENFONTSTYLENAMEBYROLETEXT2MSGENFONTSTYLEMODIFERBOLD"/>
              </w:rPr>
              <w:t>Ruang Lingkup</w:t>
            </w:r>
          </w:p>
        </w:tc>
        <w:tc>
          <w:tcPr>
            <w:tcW w:w="336" w:type="dxa"/>
            <w:tcBorders>
              <w:top w:val="single" w:sz="4" w:space="0" w:color="auto"/>
              <w:left w:val="single" w:sz="4" w:space="0" w:color="auto"/>
              <w:bottom w:val="single" w:sz="4" w:space="0" w:color="auto"/>
            </w:tcBorders>
            <w:shd w:val="clear" w:color="auto" w:fill="FFFFFF"/>
          </w:tcPr>
          <w:p w:rsidR="001603E2" w:rsidRPr="00396F90" w:rsidRDefault="001603E2">
            <w:pPr>
              <w:framePr w:w="9370" w:wrap="notBeside" w:vAnchor="text" w:hAnchor="text" w:xAlign="center" w:y="1"/>
              <w:rPr>
                <w:sz w:val="10"/>
                <w:szCs w:val="10"/>
              </w:rPr>
            </w:pPr>
          </w:p>
        </w:tc>
        <w:tc>
          <w:tcPr>
            <w:tcW w:w="6278" w:type="dxa"/>
            <w:tcBorders>
              <w:top w:val="single" w:sz="4" w:space="0" w:color="auto"/>
              <w:left w:val="single" w:sz="4" w:space="0" w:color="auto"/>
              <w:bottom w:val="single" w:sz="4" w:space="0" w:color="auto"/>
              <w:right w:val="single" w:sz="4" w:space="0" w:color="auto"/>
            </w:tcBorders>
            <w:shd w:val="clear" w:color="auto" w:fill="FFFFFF"/>
          </w:tcPr>
          <w:p w:rsidR="001603E2" w:rsidRPr="00396F90" w:rsidRDefault="005D79A6">
            <w:pPr>
              <w:pStyle w:val="MSGENFONTSTYLENAMETEMPLATEROLENUMBERMSGENFONTSTYLENAMEBYROLETEXT21"/>
              <w:framePr w:w="9370" w:wrap="notBeside" w:vAnchor="text" w:hAnchor="text" w:xAlign="center" w:y="1"/>
              <w:shd w:val="clear" w:color="auto" w:fill="auto"/>
              <w:spacing w:before="0" w:after="0"/>
              <w:ind w:leftChars="100" w:left="240" w:firstLine="0"/>
              <w:jc w:val="left"/>
            </w:pPr>
            <w:r w:rsidRPr="00396F90">
              <w:rPr>
                <w:rStyle w:val="MSGENFONTSTYLENAMETEMPLATEROLENUMBERMSGENFONTSTYLENAMEBYROLETEXT2MSGENFONTSTYLEMODIFERBOLD"/>
              </w:rPr>
              <w:t>Pengetahuan</w:t>
            </w:r>
          </w:p>
          <w:p w:rsidR="001603E2" w:rsidRPr="00396F90" w:rsidRDefault="005D79A6">
            <w:pPr>
              <w:pStyle w:val="MSGENFONTSTYLENAMETEMPLATEROLENUMBERMSGENFONTSTYLENAMEBYROLETEXT21"/>
              <w:framePr w:w="9370" w:wrap="notBeside" w:vAnchor="text" w:hAnchor="text" w:xAlign="center" w:y="1"/>
              <w:numPr>
                <w:ilvl w:val="0"/>
                <w:numId w:val="8"/>
              </w:numPr>
              <w:shd w:val="clear" w:color="auto" w:fill="auto"/>
              <w:tabs>
                <w:tab w:val="clear" w:pos="420"/>
                <w:tab w:val="left" w:pos="835"/>
              </w:tabs>
              <w:spacing w:before="0" w:after="0" w:line="259" w:lineRule="exact"/>
              <w:jc w:val="left"/>
            </w:pPr>
            <w:r w:rsidRPr="00396F90">
              <w:rPr>
                <w:rStyle w:val="MSGENFONTSTYLENAMETEMPLATEROLENUMBERMSGENFONTSTYLENAMEBYROLETEXT20"/>
              </w:rPr>
              <w:t>Uraian Tugas Fasilitator : TA Kabupaten, Kecamatan, Kader Kampung</w:t>
            </w:r>
          </w:p>
          <w:p w:rsidR="001603E2" w:rsidRPr="00396F90" w:rsidRDefault="005D79A6">
            <w:pPr>
              <w:pStyle w:val="MSGENFONTSTYLENAMETEMPLATEROLENUMBERMSGENFONTSTYLENAMEBYROLETEXT21"/>
              <w:framePr w:w="9370" w:wrap="notBeside" w:vAnchor="text" w:hAnchor="text" w:xAlign="center" w:y="1"/>
              <w:shd w:val="clear" w:color="auto" w:fill="auto"/>
              <w:spacing w:before="0" w:after="0" w:line="259" w:lineRule="exact"/>
              <w:ind w:leftChars="100" w:left="240" w:firstLine="0"/>
              <w:jc w:val="left"/>
            </w:pPr>
            <w:r w:rsidRPr="00396F90">
              <w:rPr>
                <w:rStyle w:val="MSGENFONTSTYLENAMETEMPLATEROLENUMBERMSGENFONTSTYLENAMEBYROLETEXT2MSGENFONTSTYLEMODIFERBOLD"/>
              </w:rPr>
              <w:t>Keterampilan</w:t>
            </w:r>
          </w:p>
          <w:p w:rsidR="001603E2" w:rsidRPr="00396F90" w:rsidRDefault="005D79A6">
            <w:pPr>
              <w:pStyle w:val="MSGENFONTSTYLENAMETEMPLATEROLENUMBERMSGENFONTSTYLENAMEBYROLETEXT21"/>
              <w:framePr w:w="9370" w:wrap="notBeside" w:vAnchor="text" w:hAnchor="text" w:xAlign="center" w:y="1"/>
              <w:numPr>
                <w:ilvl w:val="0"/>
                <w:numId w:val="8"/>
              </w:numPr>
              <w:shd w:val="clear" w:color="auto" w:fill="auto"/>
              <w:tabs>
                <w:tab w:val="clear" w:pos="420"/>
              </w:tabs>
              <w:spacing w:before="0" w:after="0" w:line="259" w:lineRule="exact"/>
              <w:jc w:val="left"/>
            </w:pPr>
            <w:r w:rsidRPr="00396F90">
              <w:rPr>
                <w:rStyle w:val="MSGENFONTSTYLENAMETEMPLATEROLENUMBERMSGENFONTSTYLENAMEBYROLETEXT20"/>
              </w:rPr>
              <w:t xml:space="preserve">Mampu </w:t>
            </w:r>
            <w:r w:rsidRPr="00396F90">
              <w:rPr>
                <w:rStyle w:val="MSGENFONTSTYLENAMETEMPLATEROLENUMBERMSGENFONTSTYLENAMEBYROLETEXT20"/>
              </w:rPr>
              <w:t>mengidentifikasi</w:t>
            </w:r>
            <w:r w:rsidRPr="00396F90">
              <w:rPr>
                <w:rStyle w:val="MSGENFONTSTYLENAMETEMPLATEROLENUMBERMSGENFONTSTYLENAMEBYROLETEXT20"/>
              </w:rPr>
              <w:t xml:space="preserve"> supervisor dan pihak terkait dalam pelaksanaan Tugas</w:t>
            </w:r>
          </w:p>
          <w:p w:rsidR="001603E2" w:rsidRPr="00396F90" w:rsidRDefault="005D79A6">
            <w:pPr>
              <w:pStyle w:val="MSGENFONTSTYLENAMETEMPLATEROLENUMBERMSGENFONTSTYLENAMEBYROLETEXT21"/>
              <w:framePr w:w="9370" w:wrap="notBeside" w:vAnchor="text" w:hAnchor="text" w:xAlign="center" w:y="1"/>
              <w:numPr>
                <w:ilvl w:val="0"/>
                <w:numId w:val="8"/>
              </w:numPr>
              <w:shd w:val="clear" w:color="auto" w:fill="auto"/>
              <w:tabs>
                <w:tab w:val="clear" w:pos="420"/>
                <w:tab w:val="left" w:pos="840"/>
              </w:tabs>
              <w:spacing w:before="0" w:after="0" w:line="259" w:lineRule="exact"/>
              <w:jc w:val="left"/>
            </w:pPr>
            <w:r w:rsidRPr="00396F90">
              <w:rPr>
                <w:rStyle w:val="MSGENFONTSTYLENAMETEMPLATEROLENUMBERMSGENFONTSTYLENAMEBYROLETEXT20"/>
              </w:rPr>
              <w:t xml:space="preserve">Mampu mengidentifikasi </w:t>
            </w:r>
            <w:r w:rsidRPr="00396F90">
              <w:rPr>
                <w:rStyle w:val="MSGENFONTSTYLENAMETEMPLATEROLENUMBERMSGENFONTSTYLENAMEBYROLETEXT20"/>
              </w:rPr>
              <w:t xml:space="preserve">Titik Kritis/Kendala </w:t>
            </w:r>
            <w:r w:rsidRPr="00396F90">
              <w:rPr>
                <w:rStyle w:val="MSGENFONTSTYLENAMETEMPLATEROLENUMBERMSGENFONTSTYLENAMEBYROLETEXT20"/>
              </w:rPr>
              <w:t xml:space="preserve"> yang mempengaruhi </w:t>
            </w:r>
            <w:r w:rsidRPr="00396F90">
              <w:rPr>
                <w:rStyle w:val="MSGENFONTSTYLENAMETEMPLATEROLENUMBERMSGENFONTSTYLENAMEBYROLETEXT20"/>
              </w:rPr>
              <w:t xml:space="preserve">pelaksanaan Tugas </w:t>
            </w:r>
          </w:p>
          <w:p w:rsidR="001603E2" w:rsidRPr="00396F90" w:rsidRDefault="005D79A6">
            <w:pPr>
              <w:pStyle w:val="MSGENFONTSTYLENAMETEMPLATEROLENUMBERMSGENFONTSTYLENAMEBYROLETEXT21"/>
              <w:framePr w:w="9370" w:wrap="notBeside" w:vAnchor="text" w:hAnchor="text" w:xAlign="center" w:y="1"/>
              <w:shd w:val="clear" w:color="auto" w:fill="auto"/>
              <w:spacing w:before="0" w:after="0" w:line="259" w:lineRule="exact"/>
              <w:ind w:leftChars="100" w:left="240" w:firstLine="0"/>
              <w:jc w:val="left"/>
            </w:pPr>
            <w:r w:rsidRPr="00396F90">
              <w:rPr>
                <w:rStyle w:val="MSGENFONTSTYLENAMETEMPLATEROLENUMBERMSGENFONTSTYLENAMEBYROLETEXT2MSGENFONTSTYLEMODIFERBOLD"/>
              </w:rPr>
              <w:t>Sikap Kerja</w:t>
            </w:r>
          </w:p>
          <w:p w:rsidR="001603E2" w:rsidRPr="00396F90" w:rsidRDefault="005D79A6">
            <w:pPr>
              <w:pStyle w:val="MSGENFONTSTYLENAMETEMPLATEROLENUMBERMSGENFONTSTYLENAMEBYROLETEXT21"/>
              <w:framePr w:w="9370" w:wrap="notBeside" w:vAnchor="text" w:hAnchor="text" w:xAlign="center" w:y="1"/>
              <w:shd w:val="clear" w:color="auto" w:fill="auto"/>
              <w:spacing w:before="0" w:after="0" w:line="259" w:lineRule="exact"/>
              <w:ind w:leftChars="100" w:left="240" w:firstLine="0"/>
              <w:jc w:val="left"/>
            </w:pPr>
            <w:r w:rsidRPr="00396F90">
              <w:rPr>
                <w:rStyle w:val="MSGENFONTSTYLENAMETEMPLATEROLENUMBERMSGENFONTSTYLENAMEBYROLETEXT20"/>
              </w:rPr>
              <w:t xml:space="preserve">Harus </w:t>
            </w:r>
            <w:r w:rsidRPr="00396F90">
              <w:rPr>
                <w:rStyle w:val="MSGENFONTSTYLENAMETEMPLATEROLENUMBERMSGENFONTSTYLENAMEBYROLETEXT20"/>
              </w:rPr>
              <w:t xml:space="preserve">Tertib, disiplin dan </w:t>
            </w:r>
            <w:r w:rsidRPr="00396F90">
              <w:rPr>
                <w:rStyle w:val="MSGENFONTSTYLENAMETEMPLATEROLENUMBERMSGENFONTSTYLENAMEBYROLETEXT20"/>
              </w:rPr>
              <w:t>Cermat</w:t>
            </w:r>
          </w:p>
        </w:tc>
      </w:tr>
    </w:tbl>
    <w:p w:rsidR="001603E2" w:rsidRDefault="001603E2">
      <w:pPr>
        <w:framePr w:w="9370" w:wrap="notBeside" w:vAnchor="text" w:hAnchor="text" w:xAlign="center" w:y="1"/>
        <w:rPr>
          <w:sz w:val="2"/>
          <w:szCs w:val="2"/>
        </w:rPr>
      </w:pPr>
    </w:p>
    <w:p w:rsidR="001603E2" w:rsidRDefault="001603E2">
      <w:pPr>
        <w:rPr>
          <w:sz w:val="2"/>
          <w:szCs w:val="2"/>
        </w:rPr>
      </w:pPr>
    </w:p>
    <w:p w:rsidR="001603E2" w:rsidRDefault="005D79A6">
      <w:r>
        <w:t xml:space="preserve"> </w:t>
      </w:r>
    </w:p>
    <w:p w:rsidR="001603E2" w:rsidRDefault="005D79A6">
      <w:pPr>
        <w:pStyle w:val="ListParagraph"/>
        <w:numPr>
          <w:ilvl w:val="1"/>
          <w:numId w:val="9"/>
        </w:numPr>
        <w:spacing w:before="120" w:line="271" w:lineRule="auto"/>
        <w:ind w:left="709" w:hanging="709"/>
        <w:contextualSpacing w:val="0"/>
        <w:outlineLvl w:val="1"/>
        <w:rPr>
          <w:rFonts w:ascii="Bookman Old Style" w:hAnsi="Bookman Old Style" w:cstheme="minorHAnsi"/>
          <w:b/>
        </w:rPr>
      </w:pPr>
      <w:bookmarkStart w:id="1" w:name="_Toc73011051"/>
      <w:bookmarkStart w:id="2" w:name="_TOC_250041"/>
      <w:r>
        <w:rPr>
          <w:rFonts w:ascii="Bookman Old Style" w:hAnsi="Bookman Old Style" w:cstheme="minorHAnsi"/>
          <w:b/>
        </w:rPr>
        <w:t>TENAGA AHLI KABUPATEN (T</w:t>
      </w:r>
      <w:r>
        <w:rPr>
          <w:rFonts w:ascii="Bookman Old Style" w:hAnsi="Bookman Old Style" w:cstheme="minorHAnsi"/>
          <w:b/>
        </w:rPr>
        <w:t>im</w:t>
      </w:r>
      <w:r>
        <w:rPr>
          <w:rFonts w:ascii="Bookman Old Style" w:hAnsi="Bookman Old Style" w:cstheme="minorHAnsi"/>
          <w:b/>
        </w:rPr>
        <w:t xml:space="preserve"> Kabupaten)</w:t>
      </w:r>
      <w:bookmarkEnd w:id="1"/>
      <w:r>
        <w:rPr>
          <w:rFonts w:ascii="Bookman Old Style" w:hAnsi="Bookman Old Style" w:cstheme="minorHAnsi"/>
          <w:b/>
        </w:rPr>
        <w:t xml:space="preserve"> </w:t>
      </w:r>
      <w:bookmarkEnd w:id="2"/>
    </w:p>
    <w:p w:rsidR="001603E2" w:rsidRDefault="005D79A6">
      <w:pPr>
        <w:pStyle w:val="BodyText"/>
        <w:spacing w:before="120" w:line="271" w:lineRule="auto"/>
        <w:ind w:left="709"/>
        <w:jc w:val="both"/>
        <w:rPr>
          <w:rFonts w:ascii="Bookman Old Style" w:hAnsi="Bookman Old Style" w:cstheme="minorHAnsi"/>
          <w:sz w:val="22"/>
          <w:szCs w:val="22"/>
        </w:rPr>
      </w:pPr>
      <w:r>
        <w:rPr>
          <w:rFonts w:ascii="Bookman Old Style" w:hAnsi="Bookman Old Style" w:cstheme="minorHAnsi"/>
          <w:sz w:val="22"/>
          <w:szCs w:val="22"/>
        </w:rPr>
        <w:t xml:space="preserve">Tim Kabupaten </w:t>
      </w:r>
      <w:r>
        <w:rPr>
          <w:rFonts w:ascii="Bookman Old Style" w:hAnsi="Bookman Old Style" w:cstheme="minorHAnsi"/>
          <w:sz w:val="22"/>
          <w:szCs w:val="22"/>
        </w:rPr>
        <w:t>yang terdiri dari Koordinator Kabupaten, Spesialis Monitoring dan evaluasi, Spesialis Pemasaran, Spesialis pengembangan ekonomi, dan Spesialis Pengembangan Kelembagaan  berkaitan dengan pelaksanaan Dekonsentrasi dari aspek pembinaan dan pengendalian Fasili</w:t>
      </w:r>
      <w:r>
        <w:rPr>
          <w:rFonts w:ascii="Bookman Old Style" w:hAnsi="Bookman Old Style" w:cstheme="minorHAnsi"/>
          <w:sz w:val="22"/>
          <w:szCs w:val="22"/>
        </w:rPr>
        <w:t>tator berkewajiban melaksanakan tugas pokok dan fungsi sebagai berikut:</w:t>
      </w:r>
    </w:p>
    <w:p w:rsidR="001603E2" w:rsidRDefault="005D79A6">
      <w:pPr>
        <w:pStyle w:val="BodyText"/>
        <w:numPr>
          <w:ilvl w:val="3"/>
          <w:numId w:val="10"/>
        </w:numPr>
        <w:spacing w:before="120" w:line="271" w:lineRule="auto"/>
        <w:ind w:left="1134" w:hanging="425"/>
        <w:jc w:val="both"/>
        <w:rPr>
          <w:rFonts w:ascii="Bookman Old Style" w:hAnsi="Bookman Old Style" w:cstheme="minorHAnsi"/>
          <w:b/>
          <w:sz w:val="22"/>
          <w:szCs w:val="22"/>
        </w:rPr>
      </w:pPr>
      <w:r>
        <w:rPr>
          <w:rFonts w:ascii="Bookman Old Style" w:hAnsi="Bookman Old Style" w:cstheme="minorHAnsi"/>
          <w:b/>
          <w:sz w:val="22"/>
          <w:szCs w:val="22"/>
        </w:rPr>
        <w:t>Koordinator Kabupaten</w:t>
      </w:r>
    </w:p>
    <w:p w:rsidR="001603E2" w:rsidRDefault="005D79A6">
      <w:pPr>
        <w:pStyle w:val="ListParagraph"/>
        <w:numPr>
          <w:ilvl w:val="0"/>
          <w:numId w:val="11"/>
        </w:numPr>
        <w:spacing w:before="120" w:line="271" w:lineRule="auto"/>
        <w:ind w:left="1559" w:hanging="482"/>
        <w:jc w:val="both"/>
        <w:rPr>
          <w:rFonts w:ascii="Bookman Old Style" w:hAnsi="Bookman Old Style" w:cstheme="minorHAnsi"/>
        </w:rPr>
      </w:pPr>
      <w:r>
        <w:rPr>
          <w:rFonts w:ascii="Bookman Old Style" w:hAnsi="Bookman Old Style" w:cstheme="minorHAnsi"/>
        </w:rPr>
        <w:t>Memfasilitasi DPIU sehari-hari untuk penyelenggaraan TEKAD di Kabupaten;</w:t>
      </w:r>
    </w:p>
    <w:p w:rsidR="001603E2" w:rsidRDefault="005D79A6">
      <w:pPr>
        <w:pStyle w:val="ListParagraph"/>
        <w:numPr>
          <w:ilvl w:val="0"/>
          <w:numId w:val="11"/>
        </w:numPr>
        <w:spacing w:before="120" w:line="271" w:lineRule="auto"/>
        <w:ind w:left="1559" w:hanging="482"/>
        <w:jc w:val="both"/>
        <w:rPr>
          <w:rFonts w:ascii="Bookman Old Style" w:hAnsi="Bookman Old Style" w:cstheme="minorHAnsi"/>
        </w:rPr>
      </w:pPr>
      <w:r>
        <w:rPr>
          <w:rFonts w:ascii="Bookman Old Style" w:hAnsi="Bookman Old Style" w:cstheme="minorHAnsi"/>
        </w:rPr>
        <w:t>Bertanggung jawab atas supervisi dan monitoring kegiatan Tim di tingkat kabupaten, Kecama</w:t>
      </w:r>
      <w:r>
        <w:rPr>
          <w:rFonts w:ascii="Bookman Old Style" w:hAnsi="Bookman Old Style" w:cstheme="minorHAnsi"/>
        </w:rPr>
        <w:t>tan, dan perangkat desa;</w:t>
      </w:r>
    </w:p>
    <w:p w:rsidR="001603E2" w:rsidRDefault="005D79A6">
      <w:pPr>
        <w:pStyle w:val="ListParagraph"/>
        <w:numPr>
          <w:ilvl w:val="0"/>
          <w:numId w:val="11"/>
        </w:numPr>
        <w:spacing w:before="120" w:line="271" w:lineRule="auto"/>
        <w:ind w:left="1559" w:hanging="482"/>
        <w:jc w:val="both"/>
        <w:rPr>
          <w:rFonts w:ascii="Bookman Old Style" w:hAnsi="Bookman Old Style" w:cstheme="minorHAnsi"/>
        </w:rPr>
      </w:pPr>
      <w:r>
        <w:rPr>
          <w:rFonts w:ascii="Bookman Old Style" w:hAnsi="Bookman Old Style" w:cstheme="minorHAnsi"/>
        </w:rPr>
        <w:t>Bertanggung jawab untuk sosialisasi, promosi dan penyadaran di tingkat kabupaten;</w:t>
      </w:r>
    </w:p>
    <w:p w:rsidR="001603E2" w:rsidRDefault="005D79A6">
      <w:pPr>
        <w:pStyle w:val="ListParagraph"/>
        <w:numPr>
          <w:ilvl w:val="0"/>
          <w:numId w:val="11"/>
        </w:numPr>
        <w:spacing w:before="120" w:line="271" w:lineRule="auto"/>
        <w:ind w:left="1559" w:hanging="482"/>
        <w:jc w:val="both"/>
        <w:rPr>
          <w:rFonts w:ascii="Bookman Old Style" w:hAnsi="Bookman Old Style" w:cstheme="minorHAnsi"/>
        </w:rPr>
      </w:pPr>
      <w:r>
        <w:rPr>
          <w:rFonts w:ascii="Bookman Old Style" w:hAnsi="Bookman Old Style" w:cstheme="minorHAnsi"/>
        </w:rPr>
        <w:t>Memastikan bahwa bupati dapat memenuhi persyaratan yang diatur dalam nota kesepahaman.</w:t>
      </w:r>
    </w:p>
    <w:p w:rsidR="001603E2" w:rsidRDefault="005D79A6">
      <w:pPr>
        <w:pStyle w:val="ListParagraph"/>
        <w:numPr>
          <w:ilvl w:val="0"/>
          <w:numId w:val="11"/>
        </w:numPr>
        <w:spacing w:before="120" w:line="271" w:lineRule="auto"/>
        <w:ind w:left="1559" w:hanging="482"/>
        <w:jc w:val="both"/>
        <w:rPr>
          <w:rFonts w:ascii="Bookman Old Style" w:hAnsi="Bookman Old Style" w:cstheme="minorHAnsi"/>
        </w:rPr>
      </w:pPr>
      <w:r>
        <w:rPr>
          <w:rFonts w:ascii="Bookman Old Style" w:hAnsi="Bookman Old Style" w:cstheme="minorHAnsi"/>
        </w:rPr>
        <w:t>Bertanggung jawab atas pelaksanaan peningkatan kapasitas dan l</w:t>
      </w:r>
      <w:r>
        <w:rPr>
          <w:rFonts w:ascii="Bookman Old Style" w:hAnsi="Bookman Old Style" w:cstheme="minorHAnsi"/>
        </w:rPr>
        <w:t>ayanan pendampingan kepada staf kabupaten, kecamatan dan desa, serta pemimpin kecamatan dan pengelola desa;</w:t>
      </w:r>
    </w:p>
    <w:p w:rsidR="001603E2" w:rsidRDefault="005D79A6">
      <w:pPr>
        <w:pStyle w:val="ListParagraph"/>
        <w:numPr>
          <w:ilvl w:val="0"/>
          <w:numId w:val="11"/>
        </w:numPr>
        <w:spacing w:before="120" w:line="271" w:lineRule="auto"/>
        <w:ind w:left="1559" w:hanging="482"/>
        <w:jc w:val="both"/>
        <w:rPr>
          <w:rFonts w:ascii="Bookman Old Style" w:hAnsi="Bookman Old Style" w:cstheme="minorHAnsi"/>
        </w:rPr>
      </w:pPr>
      <w:r>
        <w:rPr>
          <w:rFonts w:ascii="Bookman Old Style" w:hAnsi="Bookman Old Style" w:cstheme="minorHAnsi"/>
        </w:rPr>
        <w:t>Memfasilitasi DPIU untuk pembentukan platform koordinasi kabupaten;</w:t>
      </w:r>
    </w:p>
    <w:p w:rsidR="001603E2" w:rsidRDefault="005D79A6">
      <w:pPr>
        <w:pStyle w:val="ListParagraph"/>
        <w:numPr>
          <w:ilvl w:val="0"/>
          <w:numId w:val="11"/>
        </w:numPr>
        <w:spacing w:before="120" w:line="271" w:lineRule="auto"/>
        <w:ind w:left="1559" w:hanging="482"/>
        <w:jc w:val="both"/>
        <w:rPr>
          <w:rFonts w:ascii="Bookman Old Style" w:hAnsi="Bookman Old Style" w:cstheme="minorHAnsi"/>
        </w:rPr>
      </w:pPr>
      <w:r>
        <w:rPr>
          <w:rFonts w:ascii="Bookman Old Style" w:hAnsi="Bookman Old Style" w:cstheme="minorHAnsi"/>
        </w:rPr>
        <w:t>Bersama tim teknis kabupaten, meninjau rencana implementasi arahan GESI;</w:t>
      </w:r>
    </w:p>
    <w:p w:rsidR="001603E2" w:rsidRDefault="005D79A6">
      <w:pPr>
        <w:pStyle w:val="ListParagraph"/>
        <w:numPr>
          <w:ilvl w:val="0"/>
          <w:numId w:val="11"/>
        </w:numPr>
        <w:spacing w:before="120" w:line="271" w:lineRule="auto"/>
        <w:ind w:left="1559" w:hanging="482"/>
        <w:jc w:val="both"/>
        <w:rPr>
          <w:rFonts w:ascii="Bookman Old Style" w:hAnsi="Bookman Old Style" w:cstheme="minorHAnsi"/>
        </w:rPr>
      </w:pPr>
      <w:r>
        <w:rPr>
          <w:rFonts w:ascii="Bookman Old Style" w:hAnsi="Bookman Old Style" w:cstheme="minorHAnsi"/>
        </w:rPr>
        <w:t>Membant</w:t>
      </w:r>
      <w:r>
        <w:rPr>
          <w:rFonts w:ascii="Bookman Old Style" w:hAnsi="Bookman Old Style" w:cstheme="minorHAnsi"/>
        </w:rPr>
        <w:t>u bupati untuk mempersiapkan AWPB untuk kabupaten tersebut;</w:t>
      </w:r>
    </w:p>
    <w:p w:rsidR="001603E2" w:rsidRDefault="005D79A6">
      <w:pPr>
        <w:pStyle w:val="ListParagraph"/>
        <w:numPr>
          <w:ilvl w:val="0"/>
          <w:numId w:val="11"/>
        </w:numPr>
        <w:spacing w:before="120" w:line="271" w:lineRule="auto"/>
        <w:ind w:left="1559" w:hanging="482"/>
        <w:jc w:val="both"/>
        <w:rPr>
          <w:rFonts w:ascii="Bookman Old Style" w:hAnsi="Bookman Old Style" w:cstheme="minorHAnsi"/>
        </w:rPr>
      </w:pPr>
      <w:r>
        <w:rPr>
          <w:rFonts w:ascii="Bookman Old Style" w:hAnsi="Bookman Old Style" w:cstheme="minorHAnsi"/>
        </w:rPr>
        <w:t xml:space="preserve">bekerja sama dengan tim teknis kabupaten dan BUMDes, jika memungkinkan, mengembangkan strategi yang digerakkan oleh </w:t>
      </w:r>
      <w:r>
        <w:rPr>
          <w:rFonts w:ascii="Bookman Old Style" w:hAnsi="Bookman Old Style" w:cstheme="minorHAnsi"/>
        </w:rPr>
        <w:lastRenderedPageBreak/>
        <w:t>permintaan untuk akses ke layanan pengembangan bisnis untuk desa-desa sasaran;</w:t>
      </w:r>
    </w:p>
    <w:p w:rsidR="001603E2" w:rsidRDefault="005D79A6">
      <w:pPr>
        <w:pStyle w:val="ListParagraph"/>
        <w:numPr>
          <w:ilvl w:val="0"/>
          <w:numId w:val="11"/>
        </w:numPr>
        <w:spacing w:before="120" w:line="271" w:lineRule="auto"/>
        <w:ind w:left="1559" w:hanging="482"/>
        <w:jc w:val="both"/>
        <w:rPr>
          <w:rFonts w:ascii="Bookman Old Style" w:hAnsi="Bookman Old Style" w:cstheme="minorHAnsi"/>
        </w:rPr>
      </w:pPr>
      <w:r>
        <w:rPr>
          <w:rFonts w:ascii="Bookman Old Style" w:hAnsi="Bookman Old Style" w:cstheme="minorHAnsi"/>
        </w:rPr>
        <w:t>M</w:t>
      </w:r>
      <w:r>
        <w:rPr>
          <w:rFonts w:ascii="Bookman Old Style" w:hAnsi="Bookman Old Style" w:cstheme="minorHAnsi"/>
        </w:rPr>
        <w:t>engkoordinasikan tim distrik untuk persiapan strategi desa dengan fasilitator distrik;</w:t>
      </w:r>
    </w:p>
    <w:p w:rsidR="001603E2" w:rsidRDefault="005D79A6">
      <w:pPr>
        <w:pStyle w:val="ListParagraph"/>
        <w:numPr>
          <w:ilvl w:val="0"/>
          <w:numId w:val="11"/>
        </w:numPr>
        <w:spacing w:before="120" w:line="271" w:lineRule="auto"/>
        <w:ind w:left="1559" w:hanging="482"/>
        <w:jc w:val="both"/>
        <w:rPr>
          <w:rFonts w:ascii="Bookman Old Style" w:hAnsi="Bookman Old Style" w:cstheme="minorHAnsi"/>
        </w:rPr>
      </w:pPr>
      <w:r>
        <w:rPr>
          <w:rFonts w:ascii="Bookman Old Style" w:hAnsi="Bookman Old Style" w:cstheme="minorHAnsi"/>
        </w:rPr>
        <w:t>Memiliki hubungan yang kuat dengan Camat, Camat dan Bappeda, instansi terkait lainnya di kecamatan, DPRD dan memastikan bahwa kegiatan TEKAD secara berkala dilaporkan ke</w:t>
      </w:r>
      <w:r>
        <w:rPr>
          <w:rFonts w:ascii="Bookman Old Style" w:hAnsi="Bookman Old Style" w:cstheme="minorHAnsi"/>
        </w:rPr>
        <w:t>pada Bupati. distrik dan secara teratur dikonsultasikan tentang masalah arah dan konten;</w:t>
      </w:r>
    </w:p>
    <w:p w:rsidR="001603E2" w:rsidRDefault="005D79A6">
      <w:pPr>
        <w:pStyle w:val="ListParagraph"/>
        <w:numPr>
          <w:ilvl w:val="0"/>
          <w:numId w:val="11"/>
        </w:numPr>
        <w:spacing w:before="120" w:line="271" w:lineRule="auto"/>
        <w:ind w:left="1559" w:hanging="482"/>
        <w:jc w:val="both"/>
        <w:rPr>
          <w:rFonts w:ascii="Bookman Old Style" w:hAnsi="Bookman Old Style" w:cstheme="minorHAnsi"/>
        </w:rPr>
      </w:pPr>
      <w:r>
        <w:rPr>
          <w:rFonts w:ascii="Bookman Old Style" w:hAnsi="Bookman Old Style" w:cstheme="minorHAnsi"/>
        </w:rPr>
        <w:t>terlibat dengan layanan dari instansi teknis kabupaten dan provinsi dan penyedia layanan sektor swasta yang relevan;</w:t>
      </w:r>
    </w:p>
    <w:p w:rsidR="001603E2" w:rsidRDefault="005D79A6">
      <w:pPr>
        <w:pStyle w:val="ListParagraph"/>
        <w:numPr>
          <w:ilvl w:val="0"/>
          <w:numId w:val="11"/>
        </w:numPr>
        <w:spacing w:before="120" w:line="271" w:lineRule="auto"/>
        <w:ind w:left="1559" w:hanging="482"/>
        <w:jc w:val="both"/>
        <w:rPr>
          <w:rFonts w:ascii="Bookman Old Style" w:hAnsi="Bookman Old Style" w:cstheme="minorHAnsi"/>
        </w:rPr>
      </w:pPr>
      <w:r>
        <w:rPr>
          <w:rFonts w:ascii="Bookman Old Style" w:hAnsi="Bookman Old Style" w:cstheme="minorHAnsi"/>
        </w:rPr>
        <w:t>berkoordinasi dengan pelaku pasar yang ada dan men</w:t>
      </w:r>
      <w:r>
        <w:rPr>
          <w:rFonts w:ascii="Bookman Old Style" w:hAnsi="Bookman Old Style" w:cstheme="minorHAnsi"/>
        </w:rPr>
        <w:t>gembangkan hubungan dengan pelaku pasar baru;</w:t>
      </w:r>
    </w:p>
    <w:p w:rsidR="001603E2" w:rsidRDefault="005D79A6">
      <w:pPr>
        <w:pStyle w:val="ListParagraph"/>
        <w:numPr>
          <w:ilvl w:val="0"/>
          <w:numId w:val="11"/>
        </w:numPr>
        <w:spacing w:before="120" w:line="271" w:lineRule="auto"/>
        <w:ind w:left="1559" w:hanging="482"/>
        <w:jc w:val="both"/>
        <w:rPr>
          <w:rFonts w:ascii="Bookman Old Style" w:hAnsi="Bookman Old Style" w:cstheme="minorHAnsi"/>
        </w:rPr>
      </w:pPr>
      <w:r>
        <w:rPr>
          <w:rFonts w:ascii="Bookman Old Style" w:hAnsi="Bookman Old Style" w:cstheme="minorHAnsi"/>
        </w:rPr>
        <w:t>memastikan berfungsinya sistem GIS / M&amp;E di desa; antara desa peserta, kepala kecamatan dan tim kabupaten; dan</w:t>
      </w:r>
    </w:p>
    <w:p w:rsidR="001603E2" w:rsidRDefault="005D79A6">
      <w:pPr>
        <w:pStyle w:val="ListParagraph"/>
        <w:numPr>
          <w:ilvl w:val="0"/>
          <w:numId w:val="11"/>
        </w:numPr>
        <w:spacing w:before="120" w:line="271" w:lineRule="auto"/>
        <w:ind w:left="1559" w:hanging="482"/>
        <w:jc w:val="both"/>
        <w:rPr>
          <w:rFonts w:ascii="Bookman Old Style" w:hAnsi="Bookman Old Style" w:cstheme="minorHAnsi"/>
        </w:rPr>
      </w:pPr>
      <w:r>
        <w:rPr>
          <w:rFonts w:ascii="Bookman Old Style" w:hAnsi="Bookman Old Style" w:cstheme="minorHAnsi"/>
        </w:rPr>
        <w:t>Memastikan bahwa TEKAD terhubung dengan program instansi terkait lainnya yang dilaksanakan di distr</w:t>
      </w:r>
      <w:r>
        <w:rPr>
          <w:rFonts w:ascii="Bookman Old Style" w:hAnsi="Bookman Old Style" w:cstheme="minorHAnsi"/>
        </w:rPr>
        <w:t>ik.</w:t>
      </w:r>
    </w:p>
    <w:p w:rsidR="001603E2" w:rsidRDefault="005D79A6">
      <w:pPr>
        <w:pStyle w:val="ListParagraph"/>
        <w:numPr>
          <w:ilvl w:val="0"/>
          <w:numId w:val="11"/>
        </w:numPr>
        <w:spacing w:before="120" w:line="271" w:lineRule="auto"/>
        <w:ind w:left="1559" w:hanging="482"/>
        <w:jc w:val="both"/>
        <w:rPr>
          <w:rFonts w:ascii="Bookman Old Style" w:hAnsi="Bookman Old Style" w:cstheme="minorHAnsi"/>
        </w:rPr>
      </w:pPr>
      <w:r>
        <w:rPr>
          <w:rFonts w:ascii="Bookman Old Style" w:hAnsi="Bookman Old Style" w:cstheme="minorHAnsi"/>
        </w:rPr>
        <w:t>Memfasilitasi misi IFAD di kabupaten, kecamatan dan desa;</w:t>
      </w:r>
    </w:p>
    <w:p w:rsidR="001603E2" w:rsidRDefault="005D79A6">
      <w:pPr>
        <w:pStyle w:val="ListParagraph"/>
        <w:numPr>
          <w:ilvl w:val="0"/>
          <w:numId w:val="11"/>
        </w:numPr>
        <w:spacing w:before="120" w:line="271" w:lineRule="auto"/>
        <w:ind w:left="1559" w:hanging="482"/>
        <w:jc w:val="both"/>
        <w:rPr>
          <w:rFonts w:ascii="Bookman Old Style" w:hAnsi="Bookman Old Style" w:cstheme="minorHAnsi"/>
        </w:rPr>
      </w:pPr>
      <w:r>
        <w:rPr>
          <w:rFonts w:ascii="Bookman Old Style" w:hAnsi="Bookman Old Style" w:cstheme="minorHAnsi"/>
        </w:rPr>
        <w:t>Siapkan laporan bulanan.</w:t>
      </w:r>
    </w:p>
    <w:p w:rsidR="001603E2" w:rsidRDefault="005D79A6">
      <w:pPr>
        <w:pStyle w:val="BodyText"/>
        <w:numPr>
          <w:ilvl w:val="3"/>
          <w:numId w:val="10"/>
        </w:numPr>
        <w:spacing w:before="120" w:line="271" w:lineRule="auto"/>
        <w:ind w:left="1134" w:hanging="425"/>
        <w:jc w:val="both"/>
        <w:rPr>
          <w:rFonts w:ascii="Bookman Old Style" w:hAnsi="Bookman Old Style" w:cstheme="minorHAnsi"/>
          <w:b/>
          <w:sz w:val="22"/>
          <w:szCs w:val="22"/>
        </w:rPr>
      </w:pPr>
      <w:r>
        <w:rPr>
          <w:rFonts w:ascii="Bookman Old Style" w:hAnsi="Bookman Old Style" w:cstheme="minorHAnsi"/>
          <w:b/>
          <w:sz w:val="22"/>
          <w:szCs w:val="22"/>
        </w:rPr>
        <w:t>Spesialis</w:t>
      </w:r>
      <w:r>
        <w:rPr>
          <w:rFonts w:ascii="Bookman Old Style" w:hAnsi="Bookman Old Style" w:cstheme="minorHAnsi"/>
          <w:b/>
          <w:sz w:val="22"/>
          <w:szCs w:val="22"/>
        </w:rPr>
        <w:t xml:space="preserve"> MIS -</w:t>
      </w:r>
      <w:r>
        <w:rPr>
          <w:rFonts w:ascii="Bookman Old Style" w:hAnsi="Bookman Old Style" w:cstheme="minorHAnsi"/>
          <w:b/>
          <w:sz w:val="22"/>
          <w:szCs w:val="22"/>
        </w:rPr>
        <w:t xml:space="preserve"> M&amp;E</w:t>
      </w:r>
    </w:p>
    <w:p w:rsidR="001603E2" w:rsidRDefault="005D79A6">
      <w:pPr>
        <w:pStyle w:val="ListParagraph"/>
        <w:numPr>
          <w:ilvl w:val="1"/>
          <w:numId w:val="12"/>
        </w:numPr>
        <w:spacing w:before="120" w:line="271" w:lineRule="auto"/>
        <w:ind w:left="1559" w:hanging="425"/>
        <w:jc w:val="both"/>
        <w:rPr>
          <w:rFonts w:ascii="Bookman Old Style" w:hAnsi="Bookman Old Style" w:cstheme="minorHAnsi"/>
        </w:rPr>
      </w:pPr>
      <w:r>
        <w:rPr>
          <w:rFonts w:ascii="Bookman Old Style" w:hAnsi="Bookman Old Style" w:cstheme="minorHAnsi"/>
        </w:rPr>
        <w:t>Bertanggung jawab untuk monitoring dan evaluasi pelaksanaan TEKAD di kecamatan, kecamatan dan desa;</w:t>
      </w:r>
    </w:p>
    <w:p w:rsidR="001603E2" w:rsidRDefault="005D79A6">
      <w:pPr>
        <w:pStyle w:val="ListParagraph"/>
        <w:numPr>
          <w:ilvl w:val="1"/>
          <w:numId w:val="12"/>
        </w:numPr>
        <w:spacing w:before="120" w:line="271" w:lineRule="auto"/>
        <w:ind w:left="1559" w:hanging="425"/>
        <w:jc w:val="both"/>
        <w:rPr>
          <w:rFonts w:ascii="Bookman Old Style" w:hAnsi="Bookman Old Style" w:cstheme="minorHAnsi"/>
        </w:rPr>
      </w:pPr>
      <w:r>
        <w:rPr>
          <w:rFonts w:ascii="Bookman Old Style" w:hAnsi="Bookman Old Style" w:cstheme="minorHAnsi"/>
        </w:rPr>
        <w:t>Dengan koordinator distrik, melatih staf distrik,</w:t>
      </w:r>
      <w:r>
        <w:rPr>
          <w:rFonts w:ascii="Bookman Old Style" w:hAnsi="Bookman Old Style" w:cstheme="minorHAnsi"/>
        </w:rPr>
        <w:t xml:space="preserve"> jika perlu, animator distrik dan manajer desa;</w:t>
      </w:r>
    </w:p>
    <w:p w:rsidR="001603E2" w:rsidRDefault="005D79A6">
      <w:pPr>
        <w:pStyle w:val="ListParagraph"/>
        <w:numPr>
          <w:ilvl w:val="1"/>
          <w:numId w:val="12"/>
        </w:numPr>
        <w:spacing w:before="120" w:line="271" w:lineRule="auto"/>
        <w:ind w:left="1559" w:hanging="425"/>
        <w:jc w:val="both"/>
        <w:rPr>
          <w:rFonts w:ascii="Bookman Old Style" w:hAnsi="Bookman Old Style" w:cstheme="minorHAnsi"/>
        </w:rPr>
      </w:pPr>
      <w:r>
        <w:rPr>
          <w:rFonts w:ascii="Bookman Old Style" w:hAnsi="Bookman Old Style" w:cstheme="minorHAnsi"/>
        </w:rPr>
        <w:t xml:space="preserve">Dengan koordinator distrik, fasilitasi persiapan </w:t>
      </w:r>
      <w:r>
        <w:rPr>
          <w:rFonts w:ascii="Bookman Old Style" w:hAnsi="Bookman Old Style" w:cstheme="minorHAnsi"/>
        </w:rPr>
        <w:t xml:space="preserve">fasilitator </w:t>
      </w:r>
      <w:r>
        <w:rPr>
          <w:rFonts w:ascii="Bookman Old Style" w:hAnsi="Bookman Old Style" w:cstheme="minorHAnsi"/>
        </w:rPr>
        <w:t>distrik untuk AWPB;</w:t>
      </w:r>
    </w:p>
    <w:p w:rsidR="001603E2" w:rsidRDefault="005D79A6">
      <w:pPr>
        <w:pStyle w:val="ListParagraph"/>
        <w:numPr>
          <w:ilvl w:val="1"/>
          <w:numId w:val="12"/>
        </w:numPr>
        <w:spacing w:before="120" w:line="271" w:lineRule="auto"/>
        <w:ind w:left="1559" w:hanging="425"/>
        <w:jc w:val="both"/>
        <w:rPr>
          <w:rFonts w:ascii="Bookman Old Style" w:hAnsi="Bookman Old Style" w:cstheme="minorHAnsi"/>
        </w:rPr>
      </w:pPr>
      <w:r>
        <w:rPr>
          <w:rFonts w:ascii="Bookman Old Style" w:hAnsi="Bookman Old Style" w:cstheme="minorHAnsi"/>
        </w:rPr>
        <w:t>Dengan supervisi dari spesialis M&amp;E provinsi, mempersiapkan informasi pembelajaran dan berbagi pengetahuan melalui Sistem Infor</w:t>
      </w:r>
      <w:r>
        <w:rPr>
          <w:rFonts w:ascii="Bookman Old Style" w:hAnsi="Bookman Old Style" w:cstheme="minorHAnsi"/>
        </w:rPr>
        <w:t>masi Manajemen (MIS) berbasis web dan / atau untuk dipublikasikan di Pintu Gerbang Indonesia Timur  d</w:t>
      </w:r>
      <w:r>
        <w:rPr>
          <w:rFonts w:ascii="Bookman Old Style" w:hAnsi="Bookman Old Style" w:cstheme="minorHAnsi"/>
        </w:rPr>
        <w:t>an</w:t>
      </w:r>
      <w:r>
        <w:rPr>
          <w:rFonts w:ascii="Bookman Old Style" w:hAnsi="Bookman Old Style" w:cstheme="minorHAnsi"/>
        </w:rPr>
        <w:t xml:space="preserve"> media sosial lainnya, serta rencana implementasi M&amp;E;</w:t>
      </w:r>
    </w:p>
    <w:p w:rsidR="001603E2" w:rsidRDefault="005D79A6">
      <w:pPr>
        <w:pStyle w:val="ListParagraph"/>
        <w:numPr>
          <w:ilvl w:val="1"/>
          <w:numId w:val="12"/>
        </w:numPr>
        <w:spacing w:before="120" w:line="271" w:lineRule="auto"/>
        <w:ind w:left="1559" w:hanging="425"/>
        <w:jc w:val="both"/>
        <w:rPr>
          <w:rFonts w:ascii="Bookman Old Style" w:hAnsi="Bookman Old Style" w:cstheme="minorHAnsi"/>
        </w:rPr>
      </w:pPr>
      <w:r>
        <w:rPr>
          <w:rFonts w:ascii="Bookman Old Style" w:hAnsi="Bookman Old Style" w:cstheme="minorHAnsi"/>
        </w:rPr>
        <w:t>Di bawah pengawasan spesialis GIS provinsi, siapkan sistem informasi desa (VIS);</w:t>
      </w:r>
    </w:p>
    <w:p w:rsidR="001603E2" w:rsidRDefault="005D79A6">
      <w:pPr>
        <w:pStyle w:val="ListParagraph"/>
        <w:numPr>
          <w:ilvl w:val="1"/>
          <w:numId w:val="12"/>
        </w:numPr>
        <w:spacing w:before="120" w:line="271" w:lineRule="auto"/>
        <w:ind w:left="1559" w:hanging="425"/>
        <w:jc w:val="both"/>
        <w:rPr>
          <w:rFonts w:ascii="Bookman Old Style" w:hAnsi="Bookman Old Style" w:cstheme="minorHAnsi"/>
        </w:rPr>
      </w:pPr>
      <w:r>
        <w:rPr>
          <w:rFonts w:ascii="Bookman Old Style" w:hAnsi="Bookman Old Style" w:cstheme="minorHAnsi"/>
        </w:rPr>
        <w:t>Secara teratur me</w:t>
      </w:r>
      <w:r>
        <w:rPr>
          <w:rFonts w:ascii="Bookman Old Style" w:hAnsi="Bookman Old Style" w:cstheme="minorHAnsi"/>
        </w:rPr>
        <w:t>mperbarui status indikator hasil TEKAD;</w:t>
      </w:r>
    </w:p>
    <w:p w:rsidR="001603E2" w:rsidRDefault="005D79A6">
      <w:pPr>
        <w:pStyle w:val="ListParagraph"/>
        <w:numPr>
          <w:ilvl w:val="1"/>
          <w:numId w:val="12"/>
        </w:numPr>
        <w:spacing w:before="120" w:line="271" w:lineRule="auto"/>
        <w:ind w:left="1559" w:hanging="425"/>
        <w:jc w:val="both"/>
        <w:rPr>
          <w:rFonts w:ascii="Bookman Old Style" w:hAnsi="Bookman Old Style" w:cstheme="minorHAnsi"/>
        </w:rPr>
      </w:pPr>
      <w:r>
        <w:rPr>
          <w:rFonts w:ascii="Bookman Old Style" w:hAnsi="Bookman Old Style" w:cstheme="minorHAnsi"/>
        </w:rPr>
        <w:t>memastikan berfungsinya sistem M&amp;E yang berfungsi di desa; antara desa peserta, kecamatan dan tim kabupaten;</w:t>
      </w:r>
    </w:p>
    <w:p w:rsidR="001603E2" w:rsidRDefault="005D79A6">
      <w:pPr>
        <w:pStyle w:val="ListParagraph"/>
        <w:numPr>
          <w:ilvl w:val="1"/>
          <w:numId w:val="12"/>
        </w:numPr>
        <w:spacing w:before="120" w:line="271" w:lineRule="auto"/>
        <w:ind w:left="1559" w:hanging="425"/>
        <w:jc w:val="both"/>
        <w:rPr>
          <w:rFonts w:ascii="Bookman Old Style" w:hAnsi="Bookman Old Style" w:cstheme="minorHAnsi"/>
        </w:rPr>
      </w:pPr>
      <w:r>
        <w:rPr>
          <w:rFonts w:ascii="Bookman Old Style" w:hAnsi="Bookman Old Style" w:cstheme="minorHAnsi"/>
        </w:rPr>
        <w:t>Siapkan laporan bulanan.</w:t>
      </w:r>
    </w:p>
    <w:p w:rsidR="001603E2" w:rsidRDefault="005D79A6">
      <w:pPr>
        <w:pStyle w:val="BodyText"/>
        <w:numPr>
          <w:ilvl w:val="3"/>
          <w:numId w:val="10"/>
        </w:numPr>
        <w:spacing w:before="120" w:line="271" w:lineRule="auto"/>
        <w:ind w:left="1134" w:hanging="425"/>
        <w:jc w:val="both"/>
        <w:rPr>
          <w:rFonts w:ascii="Bookman Old Style" w:hAnsi="Bookman Old Style" w:cstheme="minorHAnsi"/>
          <w:b/>
          <w:sz w:val="22"/>
          <w:szCs w:val="22"/>
        </w:rPr>
      </w:pPr>
      <w:r>
        <w:rPr>
          <w:rFonts w:ascii="Bookman Old Style" w:hAnsi="Bookman Old Style" w:cstheme="minorHAnsi"/>
          <w:b/>
          <w:sz w:val="22"/>
          <w:szCs w:val="22"/>
        </w:rPr>
        <w:t xml:space="preserve">Spesialis </w:t>
      </w:r>
      <w:r>
        <w:rPr>
          <w:rFonts w:ascii="Bookman Old Style" w:hAnsi="Bookman Old Style" w:cstheme="minorHAnsi"/>
          <w:b/>
          <w:sz w:val="22"/>
          <w:szCs w:val="22"/>
        </w:rPr>
        <w:t>Pemasaran</w:t>
      </w:r>
    </w:p>
    <w:p w:rsidR="001603E2" w:rsidRDefault="005D79A6">
      <w:pPr>
        <w:pStyle w:val="ListParagraph"/>
        <w:numPr>
          <w:ilvl w:val="1"/>
          <w:numId w:val="13"/>
        </w:numPr>
        <w:spacing w:before="120" w:line="271" w:lineRule="auto"/>
        <w:ind w:left="1559" w:hanging="425"/>
        <w:jc w:val="both"/>
        <w:rPr>
          <w:rFonts w:ascii="Bookman Old Style" w:hAnsi="Bookman Old Style" w:cstheme="minorHAnsi"/>
        </w:rPr>
      </w:pPr>
      <w:r>
        <w:rPr>
          <w:rFonts w:ascii="Bookman Old Style" w:hAnsi="Bookman Old Style" w:cstheme="minorHAnsi"/>
        </w:rPr>
        <w:t>Mengembangkan studi pasar untuk lingkungan sekitar;</w:t>
      </w:r>
    </w:p>
    <w:p w:rsidR="001603E2" w:rsidRDefault="005D79A6">
      <w:pPr>
        <w:pStyle w:val="ListParagraph"/>
        <w:numPr>
          <w:ilvl w:val="1"/>
          <w:numId w:val="13"/>
        </w:numPr>
        <w:spacing w:before="120" w:line="271" w:lineRule="auto"/>
        <w:ind w:left="1559" w:hanging="425"/>
        <w:jc w:val="both"/>
        <w:rPr>
          <w:rFonts w:ascii="Bookman Old Style" w:hAnsi="Bookman Old Style" w:cstheme="minorHAnsi"/>
        </w:rPr>
      </w:pPr>
      <w:r>
        <w:rPr>
          <w:rFonts w:ascii="Bookman Old Style" w:hAnsi="Bookman Old Style" w:cstheme="minorHAnsi"/>
        </w:rPr>
        <w:t>Memfasilit</w:t>
      </w:r>
      <w:r>
        <w:rPr>
          <w:rFonts w:ascii="Bookman Old Style" w:hAnsi="Bookman Old Style" w:cstheme="minorHAnsi"/>
        </w:rPr>
        <w:t>asi pemerintah daerah dalam promosi produk pertanian untuk menarik investor yang berminat membantu masyarakat / kelompok miskin untuk meningkatkan kualitas hidup masyarakat tersebut;</w:t>
      </w:r>
    </w:p>
    <w:p w:rsidR="001603E2" w:rsidRDefault="005D79A6">
      <w:pPr>
        <w:pStyle w:val="ListParagraph"/>
        <w:numPr>
          <w:ilvl w:val="1"/>
          <w:numId w:val="13"/>
        </w:numPr>
        <w:spacing w:before="120" w:line="271" w:lineRule="auto"/>
        <w:ind w:left="1559" w:hanging="425"/>
        <w:jc w:val="both"/>
        <w:rPr>
          <w:rFonts w:ascii="Bookman Old Style" w:hAnsi="Bookman Old Style" w:cstheme="minorHAnsi"/>
        </w:rPr>
      </w:pPr>
      <w:r>
        <w:rPr>
          <w:rFonts w:ascii="Bookman Old Style" w:hAnsi="Bookman Old Style" w:cstheme="minorHAnsi"/>
        </w:rPr>
        <w:t>Bekerja sama dengan spesialis GIS provinsi, membantu pemerintah kabupaten</w:t>
      </w:r>
      <w:r>
        <w:rPr>
          <w:rFonts w:ascii="Bookman Old Style" w:hAnsi="Bookman Old Style" w:cstheme="minorHAnsi"/>
        </w:rPr>
        <w:t xml:space="preserve"> dalam mengembangkan harga pasar pertanian yang dapat diakses petani;</w:t>
      </w:r>
    </w:p>
    <w:p w:rsidR="001603E2" w:rsidRDefault="005D79A6">
      <w:pPr>
        <w:pStyle w:val="ListParagraph"/>
        <w:numPr>
          <w:ilvl w:val="1"/>
          <w:numId w:val="13"/>
        </w:numPr>
        <w:spacing w:before="120" w:line="271" w:lineRule="auto"/>
        <w:ind w:left="1559" w:hanging="425"/>
        <w:jc w:val="both"/>
        <w:rPr>
          <w:rFonts w:ascii="Bookman Old Style" w:hAnsi="Bookman Old Style" w:cstheme="minorHAnsi"/>
        </w:rPr>
      </w:pPr>
      <w:r>
        <w:rPr>
          <w:rFonts w:ascii="Bookman Old Style" w:hAnsi="Bookman Old Style" w:cstheme="minorHAnsi"/>
        </w:rPr>
        <w:t xml:space="preserve">Mengembangkan kerjasama dengan instansi pemerintah dan non </w:t>
      </w:r>
      <w:r>
        <w:rPr>
          <w:rFonts w:ascii="Bookman Old Style" w:hAnsi="Bookman Old Style" w:cstheme="minorHAnsi"/>
        </w:rPr>
        <w:lastRenderedPageBreak/>
        <w:t>pemerintah di provinsi dan kabupaten terkait pemasaran hasil pertanian;</w:t>
      </w:r>
    </w:p>
    <w:p w:rsidR="001603E2" w:rsidRDefault="005D79A6">
      <w:pPr>
        <w:pStyle w:val="ListParagraph"/>
        <w:numPr>
          <w:ilvl w:val="1"/>
          <w:numId w:val="13"/>
        </w:numPr>
        <w:spacing w:before="120" w:line="271" w:lineRule="auto"/>
        <w:ind w:left="1559" w:hanging="425"/>
        <w:jc w:val="both"/>
        <w:rPr>
          <w:rFonts w:ascii="Bookman Old Style" w:hAnsi="Bookman Old Style" w:cstheme="minorHAnsi"/>
        </w:rPr>
      </w:pPr>
      <w:r>
        <w:rPr>
          <w:rFonts w:ascii="Bookman Old Style" w:hAnsi="Bookman Old Style" w:cstheme="minorHAnsi"/>
        </w:rPr>
        <w:t>bersama spesialis P&amp;E kabupaten, mengembangkan instrume</w:t>
      </w:r>
      <w:r>
        <w:rPr>
          <w:rFonts w:ascii="Bookman Old Style" w:hAnsi="Bookman Old Style" w:cstheme="minorHAnsi"/>
        </w:rPr>
        <w:t>n pemantauan pasar dan memberikan rekomendasi kepada koordinator kabupaten;</w:t>
      </w:r>
    </w:p>
    <w:p w:rsidR="001603E2" w:rsidRDefault="005D79A6">
      <w:pPr>
        <w:pStyle w:val="ListParagraph"/>
        <w:numPr>
          <w:ilvl w:val="1"/>
          <w:numId w:val="13"/>
        </w:numPr>
        <w:spacing w:before="120" w:line="271" w:lineRule="auto"/>
        <w:ind w:left="1559" w:hanging="425"/>
        <w:jc w:val="both"/>
        <w:rPr>
          <w:rFonts w:ascii="Bookman Old Style" w:hAnsi="Bookman Old Style" w:cstheme="minorHAnsi"/>
        </w:rPr>
      </w:pPr>
      <w:r>
        <w:rPr>
          <w:rFonts w:ascii="Bookman Old Style" w:hAnsi="Bookman Old Style" w:cstheme="minorHAnsi"/>
        </w:rPr>
        <w:t>Memfasilitasi hubungan komersial antara produsen dan pembeli, termasuk BUMDES;</w:t>
      </w:r>
    </w:p>
    <w:p w:rsidR="001603E2" w:rsidRDefault="005D79A6">
      <w:pPr>
        <w:pStyle w:val="ListParagraph"/>
        <w:numPr>
          <w:ilvl w:val="1"/>
          <w:numId w:val="13"/>
        </w:numPr>
        <w:spacing w:before="120" w:line="271" w:lineRule="auto"/>
        <w:ind w:left="1559" w:hanging="425"/>
        <w:jc w:val="both"/>
        <w:rPr>
          <w:rFonts w:ascii="Bookman Old Style" w:hAnsi="Bookman Old Style" w:cstheme="minorHAnsi"/>
        </w:rPr>
      </w:pPr>
      <w:r>
        <w:rPr>
          <w:rFonts w:ascii="Bookman Old Style" w:hAnsi="Bookman Old Style" w:cstheme="minorHAnsi"/>
        </w:rPr>
        <w:t xml:space="preserve">Dengan supervisi ahli pembangunan ekonomi provinsi, mengidentifikasi peluang pasar dan mengembangkan </w:t>
      </w:r>
      <w:r>
        <w:rPr>
          <w:rFonts w:ascii="Bookman Old Style" w:hAnsi="Bookman Old Style" w:cstheme="minorHAnsi"/>
        </w:rPr>
        <w:t>jaringan pemasaran di wilayah sasaran, termasuk mengidentifikasi pendanaan pemerintah dan swasta lainnya seperti CSR, LSM, lembaga keuangan mikro, investor, dll. dan juga memfasilitasi akses ke pasar dan akses ke layanan;</w:t>
      </w:r>
    </w:p>
    <w:p w:rsidR="001603E2" w:rsidRDefault="005D79A6">
      <w:pPr>
        <w:pStyle w:val="ListParagraph"/>
        <w:numPr>
          <w:ilvl w:val="1"/>
          <w:numId w:val="13"/>
        </w:numPr>
        <w:spacing w:before="120" w:line="271" w:lineRule="auto"/>
        <w:ind w:left="1559" w:hanging="425"/>
        <w:jc w:val="both"/>
        <w:rPr>
          <w:rFonts w:ascii="Bookman Old Style" w:hAnsi="Bookman Old Style" w:cstheme="minorHAnsi"/>
        </w:rPr>
      </w:pPr>
      <w:r>
        <w:rPr>
          <w:rFonts w:ascii="Bookman Old Style" w:hAnsi="Bookman Old Style" w:cstheme="minorHAnsi"/>
        </w:rPr>
        <w:t>Memfasilitasi negosiasi perjanjian</w:t>
      </w:r>
      <w:r>
        <w:rPr>
          <w:rFonts w:ascii="Bookman Old Style" w:hAnsi="Bookman Old Style" w:cstheme="minorHAnsi"/>
        </w:rPr>
        <w:t xml:space="preserve"> kontrak yang adil dengan pembeli atas nama entitas ekonomi desa atau membantu negosiasi dengan mitra rantai pasokan;</w:t>
      </w:r>
    </w:p>
    <w:p w:rsidR="001603E2" w:rsidRDefault="005D79A6">
      <w:pPr>
        <w:pStyle w:val="ListParagraph"/>
        <w:numPr>
          <w:ilvl w:val="1"/>
          <w:numId w:val="13"/>
        </w:numPr>
        <w:spacing w:before="120" w:line="271" w:lineRule="auto"/>
        <w:ind w:left="1559" w:hanging="425"/>
        <w:jc w:val="both"/>
        <w:rPr>
          <w:rFonts w:ascii="Bookman Old Style" w:hAnsi="Bookman Old Style" w:cstheme="minorHAnsi"/>
        </w:rPr>
      </w:pPr>
      <w:r>
        <w:rPr>
          <w:rFonts w:ascii="Bookman Old Style" w:hAnsi="Bookman Old Style" w:cstheme="minorHAnsi"/>
        </w:rPr>
        <w:t>Bertanggung jawab atas peningkatan kapasitas dan dukungan teknis kepada masyarakat desa, termasuk kepala desa, BUMDE</w:t>
      </w:r>
      <w:r>
        <w:rPr>
          <w:rFonts w:ascii="Bookman Old Style" w:hAnsi="Bookman Old Style" w:cstheme="minorHAnsi"/>
        </w:rPr>
        <w:t>S</w:t>
      </w:r>
      <w:r>
        <w:rPr>
          <w:rFonts w:ascii="Bookman Old Style" w:hAnsi="Bookman Old Style" w:cstheme="minorHAnsi"/>
        </w:rPr>
        <w:t xml:space="preserve"> dan organisasi ekonomi desa dan petani utama serta pelaku pasar lokal;</w:t>
      </w:r>
    </w:p>
    <w:p w:rsidR="001603E2" w:rsidRDefault="005D79A6">
      <w:pPr>
        <w:pStyle w:val="ListParagraph"/>
        <w:numPr>
          <w:ilvl w:val="1"/>
          <w:numId w:val="13"/>
        </w:numPr>
        <w:spacing w:before="120" w:line="271" w:lineRule="auto"/>
        <w:ind w:left="1559" w:hanging="425"/>
        <w:jc w:val="both"/>
        <w:rPr>
          <w:rFonts w:ascii="Bookman Old Style" w:hAnsi="Bookman Old Style" w:cstheme="minorHAnsi"/>
        </w:rPr>
      </w:pPr>
      <w:r>
        <w:rPr>
          <w:rFonts w:ascii="Bookman Old Style" w:hAnsi="Bookman Old Style" w:cstheme="minorHAnsi"/>
        </w:rPr>
        <w:t>Mengumpulkan, mendokumentasikan dan menyebarluaskan artikel materi pembelajaran / inovasi yang berkaitan dengan aspek pemasaran; dan</w:t>
      </w:r>
    </w:p>
    <w:p w:rsidR="001603E2" w:rsidRDefault="005D79A6">
      <w:pPr>
        <w:pStyle w:val="ListParagraph"/>
        <w:numPr>
          <w:ilvl w:val="1"/>
          <w:numId w:val="13"/>
        </w:numPr>
        <w:spacing w:before="120" w:line="271" w:lineRule="auto"/>
        <w:ind w:left="1559" w:hanging="425"/>
        <w:jc w:val="both"/>
        <w:rPr>
          <w:rFonts w:ascii="Bookman Old Style" w:hAnsi="Bookman Old Style" w:cstheme="minorHAnsi"/>
        </w:rPr>
      </w:pPr>
      <w:r>
        <w:rPr>
          <w:rFonts w:ascii="Bookman Old Style" w:hAnsi="Bookman Old Style" w:cstheme="minorHAnsi"/>
        </w:rPr>
        <w:t>Siapkan laporan bulanan.</w:t>
      </w:r>
    </w:p>
    <w:p w:rsidR="001603E2" w:rsidRDefault="005D79A6">
      <w:pPr>
        <w:pStyle w:val="BodyText"/>
        <w:numPr>
          <w:ilvl w:val="3"/>
          <w:numId w:val="10"/>
        </w:numPr>
        <w:spacing w:before="120" w:line="271" w:lineRule="auto"/>
        <w:ind w:left="1134" w:hanging="425"/>
        <w:jc w:val="both"/>
        <w:rPr>
          <w:rFonts w:ascii="Bookman Old Style" w:hAnsi="Bookman Old Style" w:cstheme="minorHAnsi"/>
          <w:b/>
          <w:sz w:val="22"/>
          <w:szCs w:val="22"/>
        </w:rPr>
      </w:pPr>
      <w:r>
        <w:rPr>
          <w:rFonts w:ascii="Bookman Old Style" w:hAnsi="Bookman Old Style" w:cstheme="minorHAnsi"/>
          <w:b/>
          <w:sz w:val="22"/>
          <w:szCs w:val="22"/>
        </w:rPr>
        <w:t>Spesialis Pengembangan Eko</w:t>
      </w:r>
      <w:r>
        <w:rPr>
          <w:rFonts w:ascii="Bookman Old Style" w:hAnsi="Bookman Old Style" w:cstheme="minorHAnsi"/>
          <w:b/>
          <w:sz w:val="22"/>
          <w:szCs w:val="22"/>
        </w:rPr>
        <w:t>nomi</w:t>
      </w:r>
    </w:p>
    <w:p w:rsidR="001603E2" w:rsidRDefault="005D79A6">
      <w:pPr>
        <w:pStyle w:val="ListParagraph"/>
        <w:numPr>
          <w:ilvl w:val="1"/>
          <w:numId w:val="14"/>
        </w:numPr>
        <w:spacing w:before="120" w:line="271" w:lineRule="auto"/>
        <w:ind w:left="1559" w:hanging="425"/>
        <w:jc w:val="both"/>
        <w:rPr>
          <w:rFonts w:ascii="Bookman Old Style" w:hAnsi="Bookman Old Style" w:cstheme="minorHAnsi"/>
        </w:rPr>
      </w:pPr>
      <w:r>
        <w:rPr>
          <w:rFonts w:ascii="Bookman Old Style" w:hAnsi="Bookman Old Style" w:cstheme="minorHAnsi"/>
        </w:rPr>
        <w:t>dengan tim koordinator kabupaten, menyiapkan rencana dan program rinci untuk kegiatan pembangunan ekonomi desa;</w:t>
      </w:r>
    </w:p>
    <w:p w:rsidR="001603E2" w:rsidRDefault="005D79A6">
      <w:pPr>
        <w:pStyle w:val="ListParagraph"/>
        <w:numPr>
          <w:ilvl w:val="1"/>
          <w:numId w:val="14"/>
        </w:numPr>
        <w:spacing w:before="120" w:line="271" w:lineRule="auto"/>
        <w:ind w:left="1559" w:hanging="425"/>
        <w:jc w:val="both"/>
        <w:rPr>
          <w:rFonts w:ascii="Bookman Old Style" w:hAnsi="Bookman Old Style" w:cstheme="minorHAnsi"/>
        </w:rPr>
      </w:pPr>
      <w:r>
        <w:rPr>
          <w:rFonts w:ascii="Bookman Old Style" w:hAnsi="Bookman Old Style" w:cstheme="minorHAnsi"/>
        </w:rPr>
        <w:t xml:space="preserve">menyiapkan analisis pemetaan tentang perkembangan ekonomi lokal (PEL) saat ini di tingkat kabupaten, kecamatan dan desa di wilayah sasaran </w:t>
      </w:r>
      <w:r>
        <w:rPr>
          <w:rFonts w:ascii="Bookman Old Style" w:hAnsi="Bookman Old Style" w:cstheme="minorHAnsi"/>
        </w:rPr>
        <w:t>untuk mengidentifikasi peluang dan prospek PEL;</w:t>
      </w:r>
    </w:p>
    <w:p w:rsidR="001603E2" w:rsidRDefault="005D79A6">
      <w:pPr>
        <w:pStyle w:val="ListParagraph"/>
        <w:numPr>
          <w:ilvl w:val="1"/>
          <w:numId w:val="14"/>
        </w:numPr>
        <w:spacing w:before="120" w:line="271" w:lineRule="auto"/>
        <w:ind w:left="1559" w:hanging="425"/>
        <w:jc w:val="both"/>
        <w:rPr>
          <w:rFonts w:ascii="Bookman Old Style" w:hAnsi="Bookman Old Style" w:cstheme="minorHAnsi"/>
        </w:rPr>
      </w:pPr>
      <w:r>
        <w:rPr>
          <w:rFonts w:ascii="Bookman Old Style" w:hAnsi="Bookman Old Style" w:cstheme="minorHAnsi"/>
        </w:rPr>
        <w:t>Bertanggung jawab untuk membangun kapasitas PEL untuk staf kabupaten, kecamatan dan desa, fasilitator kecamatan, pengelola desa dan juga penyedia layanan swasta (pusat penyuluhan / pelatihan untuk petani (P4S</w:t>
      </w:r>
      <w:r>
        <w:rPr>
          <w:rFonts w:ascii="Bookman Old Style" w:hAnsi="Bookman Old Style" w:cstheme="minorHAnsi"/>
        </w:rPr>
        <w:t>), koperasi , pengusaha sukses, penyedia layanan pengembangan perusahaan swasta);</w:t>
      </w:r>
    </w:p>
    <w:p w:rsidR="001603E2" w:rsidRDefault="005D79A6">
      <w:pPr>
        <w:pStyle w:val="ListParagraph"/>
        <w:numPr>
          <w:ilvl w:val="1"/>
          <w:numId w:val="14"/>
        </w:numPr>
        <w:spacing w:before="120" w:line="271" w:lineRule="auto"/>
        <w:ind w:left="1559" w:hanging="425"/>
        <w:jc w:val="both"/>
        <w:rPr>
          <w:rFonts w:ascii="Bookman Old Style" w:hAnsi="Bookman Old Style" w:cstheme="minorHAnsi"/>
        </w:rPr>
      </w:pPr>
      <w:r>
        <w:rPr>
          <w:rFonts w:ascii="Bookman Old Style" w:hAnsi="Bookman Old Style" w:cstheme="minorHAnsi"/>
        </w:rPr>
        <w:t>Bersama ahli pembangunan ekonomi provinsi, mempersiapkan strategi percepatan transformasi ekonomi pedesaan kabupaten, kecamatan dan desa;</w:t>
      </w:r>
    </w:p>
    <w:p w:rsidR="001603E2" w:rsidRDefault="005D79A6">
      <w:pPr>
        <w:pStyle w:val="ListParagraph"/>
        <w:numPr>
          <w:ilvl w:val="1"/>
          <w:numId w:val="14"/>
        </w:numPr>
        <w:spacing w:before="120" w:line="271" w:lineRule="auto"/>
        <w:ind w:left="1559" w:hanging="425"/>
        <w:jc w:val="both"/>
        <w:rPr>
          <w:rFonts w:ascii="Bookman Old Style" w:hAnsi="Bookman Old Style" w:cstheme="minorHAnsi"/>
        </w:rPr>
      </w:pPr>
      <w:r>
        <w:rPr>
          <w:rFonts w:ascii="Bookman Old Style" w:hAnsi="Bookman Old Style" w:cstheme="minorHAnsi"/>
        </w:rPr>
        <w:t>Mengembangkan modul pengembangan mas</w:t>
      </w:r>
      <w:r>
        <w:rPr>
          <w:rFonts w:ascii="Bookman Old Style" w:hAnsi="Bookman Old Style" w:cstheme="minorHAnsi"/>
        </w:rPr>
        <w:t>yarakat dan pengembangan ekonomi desa khususnya untuk pengembangan / peningkatan skala BUMDES, kelompok masyarakat, dll.);</w:t>
      </w:r>
    </w:p>
    <w:p w:rsidR="001603E2" w:rsidRDefault="005D79A6">
      <w:pPr>
        <w:pStyle w:val="ListParagraph"/>
        <w:numPr>
          <w:ilvl w:val="1"/>
          <w:numId w:val="14"/>
        </w:numPr>
        <w:spacing w:before="120" w:line="271" w:lineRule="auto"/>
        <w:ind w:left="1559" w:hanging="425"/>
        <w:jc w:val="both"/>
        <w:rPr>
          <w:rFonts w:ascii="Bookman Old Style" w:hAnsi="Bookman Old Style" w:cstheme="minorHAnsi"/>
        </w:rPr>
      </w:pPr>
      <w:r>
        <w:rPr>
          <w:rFonts w:ascii="Bookman Old Style" w:hAnsi="Bookman Old Style" w:cstheme="minorHAnsi"/>
        </w:rPr>
        <w:t>Memfasilitasi perjanjian pemasaran dengan berbagai jenis pembeli (seperti petani, pengumpul dan pedagang, koperasi, UKM, perusahaan b</w:t>
      </w:r>
      <w:r>
        <w:rPr>
          <w:rFonts w:ascii="Bookman Old Style" w:hAnsi="Bookman Old Style" w:cstheme="minorHAnsi"/>
        </w:rPr>
        <w:t>esar, perusahaan agro-teknologi ...) tergantung pada kapasitas desa, memperbaiki sistem pasar yang dipromosikan oleh PRISMA dan DFID yang didanai oleh DFAT;</w:t>
      </w:r>
    </w:p>
    <w:p w:rsidR="001603E2" w:rsidRDefault="005D79A6">
      <w:pPr>
        <w:pStyle w:val="ListParagraph"/>
        <w:numPr>
          <w:ilvl w:val="1"/>
          <w:numId w:val="14"/>
        </w:numPr>
        <w:spacing w:before="120" w:line="271" w:lineRule="auto"/>
        <w:ind w:left="1559" w:hanging="425"/>
        <w:jc w:val="both"/>
        <w:rPr>
          <w:rFonts w:ascii="Bookman Old Style" w:hAnsi="Bookman Old Style" w:cstheme="minorHAnsi"/>
        </w:rPr>
      </w:pPr>
      <w:r>
        <w:rPr>
          <w:rFonts w:ascii="Bookman Old Style" w:hAnsi="Bookman Old Style" w:cstheme="minorHAnsi"/>
        </w:rPr>
        <w:t>Mendukung pengembangan gugus desa yang akan mengumpulkan produksi dan sumber daya dan memfasilitasi</w:t>
      </w:r>
      <w:r>
        <w:rPr>
          <w:rFonts w:ascii="Bookman Old Style" w:hAnsi="Bookman Old Style" w:cstheme="minorHAnsi"/>
        </w:rPr>
        <w:t xml:space="preserve"> </w:t>
      </w:r>
      <w:r>
        <w:rPr>
          <w:rFonts w:ascii="Bookman Old Style" w:hAnsi="Bookman Old Style" w:cstheme="minorHAnsi"/>
        </w:rPr>
        <w:lastRenderedPageBreak/>
        <w:t>akses ke pasar yang lebih besar dan dibayar lebih baik;</w:t>
      </w:r>
    </w:p>
    <w:p w:rsidR="001603E2" w:rsidRDefault="005D79A6">
      <w:pPr>
        <w:pStyle w:val="ListParagraph"/>
        <w:numPr>
          <w:ilvl w:val="1"/>
          <w:numId w:val="14"/>
        </w:numPr>
        <w:spacing w:before="120" w:line="271" w:lineRule="auto"/>
        <w:ind w:left="1559" w:hanging="425"/>
        <w:jc w:val="both"/>
        <w:rPr>
          <w:rFonts w:ascii="Bookman Old Style" w:hAnsi="Bookman Old Style" w:cstheme="minorHAnsi"/>
        </w:rPr>
      </w:pPr>
      <w:r>
        <w:rPr>
          <w:rFonts w:ascii="Bookman Old Style" w:hAnsi="Bookman Old Style" w:cstheme="minorHAnsi"/>
        </w:rPr>
        <w:t>mempromosikan kelompok desa dengan strategi pembangunan ekonomi yang sama;</w:t>
      </w:r>
    </w:p>
    <w:p w:rsidR="001603E2" w:rsidRDefault="005D79A6">
      <w:pPr>
        <w:pStyle w:val="ListParagraph"/>
        <w:numPr>
          <w:ilvl w:val="1"/>
          <w:numId w:val="14"/>
        </w:numPr>
        <w:spacing w:before="120" w:line="271" w:lineRule="auto"/>
        <w:ind w:left="1559" w:hanging="425"/>
        <w:jc w:val="both"/>
        <w:rPr>
          <w:rFonts w:ascii="Bookman Old Style" w:hAnsi="Bookman Old Style" w:cstheme="minorHAnsi"/>
        </w:rPr>
      </w:pPr>
      <w:r>
        <w:rPr>
          <w:rFonts w:ascii="Bookman Old Style" w:hAnsi="Bookman Old Style" w:cstheme="minorHAnsi"/>
        </w:rPr>
        <w:t>Memfasilitasi dukungan teknis kepada DPIU dan instansi terkait lainnya untuk PEL;</w:t>
      </w:r>
    </w:p>
    <w:p w:rsidR="001603E2" w:rsidRDefault="005D79A6">
      <w:pPr>
        <w:pStyle w:val="ListParagraph"/>
        <w:numPr>
          <w:ilvl w:val="1"/>
          <w:numId w:val="14"/>
        </w:numPr>
        <w:spacing w:before="120" w:line="271" w:lineRule="auto"/>
        <w:ind w:left="1559" w:hanging="425"/>
        <w:jc w:val="both"/>
        <w:rPr>
          <w:rFonts w:ascii="Bookman Old Style" w:hAnsi="Bookman Old Style" w:cstheme="minorHAnsi"/>
        </w:rPr>
      </w:pPr>
      <w:r>
        <w:rPr>
          <w:rFonts w:ascii="Bookman Old Style" w:hAnsi="Bookman Old Style" w:cstheme="minorHAnsi"/>
        </w:rPr>
        <w:t>Mengumpulkan, mendokumentasikan dan menyeb</w:t>
      </w:r>
      <w:r>
        <w:rPr>
          <w:rFonts w:ascii="Bookman Old Style" w:hAnsi="Bookman Old Style" w:cstheme="minorHAnsi"/>
        </w:rPr>
        <w:t>arluaskan artikel materi pembelajaran / inovasi yang berkaitan dengan LED;</w:t>
      </w:r>
    </w:p>
    <w:p w:rsidR="001603E2" w:rsidRDefault="005D79A6">
      <w:pPr>
        <w:pStyle w:val="ListParagraph"/>
        <w:numPr>
          <w:ilvl w:val="1"/>
          <w:numId w:val="14"/>
        </w:numPr>
        <w:spacing w:before="120" w:line="271" w:lineRule="auto"/>
        <w:ind w:left="1559" w:hanging="425"/>
        <w:jc w:val="both"/>
        <w:rPr>
          <w:rFonts w:ascii="Bookman Old Style" w:hAnsi="Bookman Old Style" w:cstheme="minorHAnsi"/>
        </w:rPr>
      </w:pPr>
      <w:r>
        <w:rPr>
          <w:rFonts w:ascii="Bookman Old Style" w:hAnsi="Bookman Old Style" w:cstheme="minorHAnsi"/>
        </w:rPr>
        <w:t>Memfasilitasi hubungan desa dan penyedia layanan, sehingga mereka dapat menggunakan dana desa untuk membayar layanan;</w:t>
      </w:r>
    </w:p>
    <w:p w:rsidR="001603E2" w:rsidRDefault="005D79A6">
      <w:pPr>
        <w:pStyle w:val="ListParagraph"/>
        <w:numPr>
          <w:ilvl w:val="1"/>
          <w:numId w:val="14"/>
        </w:numPr>
        <w:spacing w:before="120" w:line="271" w:lineRule="auto"/>
        <w:ind w:left="1559" w:hanging="425"/>
        <w:jc w:val="both"/>
        <w:rPr>
          <w:rFonts w:ascii="Bookman Old Style" w:hAnsi="Bookman Old Style" w:cstheme="minorHAnsi"/>
        </w:rPr>
      </w:pPr>
      <w:r>
        <w:rPr>
          <w:rFonts w:ascii="Bookman Old Style" w:hAnsi="Bookman Old Style" w:cstheme="minorHAnsi"/>
        </w:rPr>
        <w:t xml:space="preserve">Berkoordinasi dengan instansi terkait, LSM, perguruan tinggi </w:t>
      </w:r>
      <w:r>
        <w:rPr>
          <w:rFonts w:ascii="Bookman Old Style" w:hAnsi="Bookman Old Style" w:cstheme="minorHAnsi"/>
        </w:rPr>
        <w:t>dalam rangka mengembangkan jaringan LED;</w:t>
      </w:r>
    </w:p>
    <w:p w:rsidR="001603E2" w:rsidRDefault="005D79A6">
      <w:pPr>
        <w:pStyle w:val="ListParagraph"/>
        <w:numPr>
          <w:ilvl w:val="1"/>
          <w:numId w:val="14"/>
        </w:numPr>
        <w:spacing w:before="120" w:line="271" w:lineRule="auto"/>
        <w:ind w:left="1559" w:hanging="425"/>
        <w:jc w:val="both"/>
        <w:rPr>
          <w:rFonts w:ascii="Bookman Old Style" w:hAnsi="Bookman Old Style" w:cstheme="minorHAnsi"/>
        </w:rPr>
      </w:pPr>
      <w:r>
        <w:rPr>
          <w:rFonts w:ascii="Bookman Old Style" w:hAnsi="Bookman Old Style" w:cstheme="minorHAnsi"/>
        </w:rPr>
        <w:t>Siapkan laporan bulanan.</w:t>
      </w:r>
    </w:p>
    <w:p w:rsidR="001603E2" w:rsidRDefault="005D79A6">
      <w:pPr>
        <w:pStyle w:val="BodyText"/>
        <w:numPr>
          <w:ilvl w:val="3"/>
          <w:numId w:val="10"/>
        </w:numPr>
        <w:spacing w:before="120" w:line="271" w:lineRule="auto"/>
        <w:ind w:left="1134" w:hanging="425"/>
        <w:jc w:val="both"/>
        <w:rPr>
          <w:rFonts w:ascii="Bookman Old Style" w:hAnsi="Bookman Old Style" w:cstheme="minorHAnsi"/>
          <w:b/>
          <w:sz w:val="22"/>
          <w:szCs w:val="22"/>
        </w:rPr>
      </w:pPr>
      <w:r>
        <w:rPr>
          <w:rFonts w:ascii="Bookman Old Style" w:hAnsi="Bookman Old Style" w:cstheme="minorHAnsi"/>
          <w:b/>
          <w:sz w:val="22"/>
          <w:szCs w:val="22"/>
        </w:rPr>
        <w:t>Spesialis Pengembangan Kelembagaan</w:t>
      </w:r>
    </w:p>
    <w:p w:rsidR="001603E2" w:rsidRDefault="005D79A6">
      <w:pPr>
        <w:pStyle w:val="ListParagraph"/>
        <w:numPr>
          <w:ilvl w:val="1"/>
          <w:numId w:val="15"/>
        </w:numPr>
        <w:spacing w:before="120" w:line="271" w:lineRule="auto"/>
        <w:ind w:left="1559" w:hanging="425"/>
        <w:jc w:val="both"/>
        <w:rPr>
          <w:rFonts w:ascii="Bookman Old Style" w:hAnsi="Bookman Old Style" w:cstheme="minorHAnsi"/>
        </w:rPr>
      </w:pPr>
      <w:r>
        <w:rPr>
          <w:rFonts w:ascii="Bookman Old Style" w:hAnsi="Bookman Old Style" w:cstheme="minorHAnsi"/>
        </w:rPr>
        <w:t>Bersama tim fasilitator daerah, menyiapkan rencana dan program rinci kegiatan pengembangan kelembagaan;</w:t>
      </w:r>
    </w:p>
    <w:p w:rsidR="001603E2" w:rsidRDefault="005D79A6">
      <w:pPr>
        <w:pStyle w:val="ListParagraph"/>
        <w:numPr>
          <w:ilvl w:val="1"/>
          <w:numId w:val="15"/>
        </w:numPr>
        <w:spacing w:before="120" w:line="271" w:lineRule="auto"/>
        <w:ind w:left="1559" w:hanging="425"/>
        <w:jc w:val="both"/>
        <w:rPr>
          <w:rFonts w:ascii="Bookman Old Style" w:hAnsi="Bookman Old Style" w:cstheme="minorHAnsi"/>
        </w:rPr>
      </w:pPr>
      <w:r>
        <w:rPr>
          <w:rFonts w:ascii="Bookman Old Style" w:hAnsi="Bookman Old Style" w:cstheme="minorHAnsi"/>
        </w:rPr>
        <w:t xml:space="preserve">menyiapkan analisis kartografi tentang kondisi </w:t>
      </w:r>
      <w:r>
        <w:rPr>
          <w:rFonts w:ascii="Bookman Old Style" w:hAnsi="Bookman Old Style" w:cstheme="minorHAnsi"/>
        </w:rPr>
        <w:t>terkini lembaga di tingkat kabupaten, kecamatan dan desa di wilayah sasaran untuk memberikan informasi tentang kebijakan;</w:t>
      </w:r>
    </w:p>
    <w:p w:rsidR="001603E2" w:rsidRDefault="005D79A6">
      <w:pPr>
        <w:pStyle w:val="ListParagraph"/>
        <w:numPr>
          <w:ilvl w:val="1"/>
          <w:numId w:val="15"/>
        </w:numPr>
        <w:spacing w:before="120" w:line="271" w:lineRule="auto"/>
        <w:ind w:left="1559" w:hanging="425"/>
        <w:jc w:val="both"/>
        <w:rPr>
          <w:rFonts w:ascii="Bookman Old Style" w:hAnsi="Bookman Old Style" w:cstheme="minorHAnsi"/>
        </w:rPr>
      </w:pPr>
      <w:r>
        <w:rPr>
          <w:rFonts w:ascii="Bookman Old Style" w:hAnsi="Bookman Old Style" w:cstheme="minorHAnsi"/>
        </w:rPr>
        <w:t xml:space="preserve">Bertanggung jawab atas peningkatan kapasitas dan dukungan teknis untuk pengembangan kelembagaan kepada staf dari kabupaten, kecamatan </w:t>
      </w:r>
      <w:r>
        <w:rPr>
          <w:rFonts w:ascii="Bookman Old Style" w:hAnsi="Bookman Old Style" w:cstheme="minorHAnsi"/>
        </w:rPr>
        <w:t>dan desa serta kepada fasilitator dari kecamatan dan aparat desa;</w:t>
      </w:r>
    </w:p>
    <w:p w:rsidR="001603E2" w:rsidRDefault="005D79A6">
      <w:pPr>
        <w:pStyle w:val="ListParagraph"/>
        <w:numPr>
          <w:ilvl w:val="1"/>
          <w:numId w:val="15"/>
        </w:numPr>
        <w:spacing w:before="120" w:line="271" w:lineRule="auto"/>
        <w:ind w:left="1559" w:hanging="425"/>
        <w:jc w:val="both"/>
        <w:rPr>
          <w:rFonts w:ascii="Bookman Old Style" w:hAnsi="Bookman Old Style" w:cstheme="minorHAnsi"/>
        </w:rPr>
      </w:pPr>
      <w:r>
        <w:rPr>
          <w:rFonts w:ascii="Bookman Old Style" w:hAnsi="Bookman Old Style" w:cstheme="minorHAnsi"/>
        </w:rPr>
        <w:t>Memberikan masukan kepada spesialis pengembangan kelembagaan provinsi untuk masalah perbaikan pemerintahan desa di kabupaten;</w:t>
      </w:r>
    </w:p>
    <w:p w:rsidR="001603E2" w:rsidRDefault="005D79A6">
      <w:pPr>
        <w:pStyle w:val="ListParagraph"/>
        <w:numPr>
          <w:ilvl w:val="1"/>
          <w:numId w:val="15"/>
        </w:numPr>
        <w:spacing w:before="120" w:line="271" w:lineRule="auto"/>
        <w:ind w:left="1559" w:hanging="425"/>
        <w:jc w:val="both"/>
        <w:rPr>
          <w:rFonts w:ascii="Bookman Old Style" w:hAnsi="Bookman Old Style" w:cstheme="minorHAnsi"/>
        </w:rPr>
      </w:pPr>
      <w:r>
        <w:rPr>
          <w:rFonts w:ascii="Bookman Old Style" w:hAnsi="Bookman Old Style" w:cstheme="minorHAnsi"/>
        </w:rPr>
        <w:t>Memastikan bahwa proses perencanaan partisipatif, pelaksanaan da</w:t>
      </w:r>
      <w:r>
        <w:rPr>
          <w:rFonts w:ascii="Bookman Old Style" w:hAnsi="Bookman Old Style" w:cstheme="minorHAnsi"/>
        </w:rPr>
        <w:t>n juga M&amp;E sesuai dengan undang-undang desa dan peraturan terkait lainnya;</w:t>
      </w:r>
    </w:p>
    <w:p w:rsidR="001603E2" w:rsidRDefault="005D79A6">
      <w:pPr>
        <w:pStyle w:val="ListParagraph"/>
        <w:numPr>
          <w:ilvl w:val="1"/>
          <w:numId w:val="15"/>
        </w:numPr>
        <w:spacing w:before="120" w:line="271" w:lineRule="auto"/>
        <w:ind w:left="1559" w:hanging="425"/>
        <w:jc w:val="both"/>
        <w:rPr>
          <w:rFonts w:ascii="Bookman Old Style" w:hAnsi="Bookman Old Style" w:cstheme="minorHAnsi"/>
        </w:rPr>
      </w:pPr>
      <w:r>
        <w:rPr>
          <w:rFonts w:ascii="Bookman Old Style" w:hAnsi="Bookman Old Style" w:cstheme="minorHAnsi"/>
        </w:rPr>
        <w:t>Memfasilitasi DPIU untuk mengembangkan kemitraan dengan instansi terkait lainnya guna meningkatkan tata kelola desa;</w:t>
      </w:r>
    </w:p>
    <w:p w:rsidR="001603E2" w:rsidRDefault="005D79A6">
      <w:pPr>
        <w:pStyle w:val="ListParagraph"/>
        <w:numPr>
          <w:ilvl w:val="1"/>
          <w:numId w:val="15"/>
        </w:numPr>
        <w:spacing w:before="120" w:line="271" w:lineRule="auto"/>
        <w:ind w:left="1559" w:hanging="425"/>
        <w:jc w:val="both"/>
        <w:rPr>
          <w:rFonts w:ascii="Bookman Old Style" w:hAnsi="Bookman Old Style" w:cstheme="minorHAnsi"/>
        </w:rPr>
      </w:pPr>
      <w:r>
        <w:rPr>
          <w:rFonts w:ascii="Bookman Old Style" w:hAnsi="Bookman Old Style" w:cstheme="minorHAnsi"/>
        </w:rPr>
        <w:t>Mengumpulkan, mendokumentasikan dan menyebarluaskan artikel dari</w:t>
      </w:r>
      <w:r>
        <w:rPr>
          <w:rFonts w:ascii="Bookman Old Style" w:hAnsi="Bookman Old Style" w:cstheme="minorHAnsi"/>
        </w:rPr>
        <w:t xml:space="preserve"> materi pembelajaran / inovasi yang terkait dengan pengembangan kelembagaan;</w:t>
      </w:r>
    </w:p>
    <w:p w:rsidR="001603E2" w:rsidRDefault="005D79A6">
      <w:pPr>
        <w:pStyle w:val="ListParagraph"/>
        <w:numPr>
          <w:ilvl w:val="1"/>
          <w:numId w:val="15"/>
        </w:numPr>
        <w:spacing w:before="120" w:line="271" w:lineRule="auto"/>
        <w:ind w:left="1559" w:hanging="425"/>
        <w:jc w:val="both"/>
        <w:rPr>
          <w:rFonts w:ascii="Bookman Old Style" w:hAnsi="Bookman Old Style" w:cstheme="minorHAnsi"/>
        </w:rPr>
      </w:pPr>
      <w:r>
        <w:rPr>
          <w:rFonts w:ascii="Bookman Old Style" w:hAnsi="Bookman Old Style" w:cstheme="minorHAnsi"/>
        </w:rPr>
        <w:t>Siapkan laporan bulanan.</w:t>
      </w:r>
    </w:p>
    <w:p w:rsidR="001603E2" w:rsidRDefault="005D79A6">
      <w:pPr>
        <w:pStyle w:val="BodyText"/>
        <w:numPr>
          <w:ilvl w:val="3"/>
          <w:numId w:val="10"/>
        </w:numPr>
        <w:spacing w:before="120" w:line="271" w:lineRule="auto"/>
        <w:ind w:left="1134" w:hanging="425"/>
        <w:jc w:val="both"/>
        <w:rPr>
          <w:rFonts w:ascii="Bookman Old Style" w:hAnsi="Bookman Old Style" w:cstheme="minorHAnsi"/>
          <w:b/>
          <w:sz w:val="22"/>
          <w:szCs w:val="22"/>
        </w:rPr>
      </w:pPr>
      <w:r>
        <w:rPr>
          <w:rFonts w:ascii="Bookman Old Style" w:hAnsi="Bookman Old Style" w:cstheme="minorHAnsi"/>
          <w:b/>
          <w:sz w:val="22"/>
          <w:szCs w:val="22"/>
        </w:rPr>
        <w:t>Asisten Administrasi</w:t>
      </w:r>
    </w:p>
    <w:p w:rsidR="001603E2" w:rsidRDefault="005D79A6">
      <w:pPr>
        <w:pStyle w:val="BodyText"/>
        <w:spacing w:before="120" w:line="271" w:lineRule="auto"/>
        <w:ind w:left="1134"/>
        <w:jc w:val="both"/>
        <w:rPr>
          <w:rFonts w:ascii="Bookman Old Style" w:hAnsi="Bookman Old Style" w:cstheme="minorHAnsi"/>
          <w:color w:val="FF0000"/>
          <w:sz w:val="22"/>
          <w:szCs w:val="22"/>
        </w:rPr>
      </w:pPr>
      <w:r>
        <w:rPr>
          <w:rFonts w:ascii="Bookman Old Style" w:hAnsi="Bookman Old Style" w:cstheme="minorHAnsi"/>
          <w:sz w:val="22"/>
          <w:szCs w:val="22"/>
        </w:rPr>
        <w:t xml:space="preserve">Asisten administrasi berada di kabupaten, </w:t>
      </w:r>
      <w:r>
        <w:rPr>
          <w:rFonts w:ascii="Bookman Old Style" w:eastAsiaTheme="minorHAnsi" w:hAnsi="Bookman Old Style" w:cstheme="minorHAnsi"/>
          <w:sz w:val="22"/>
          <w:szCs w:val="22"/>
        </w:rPr>
        <w:t>dalam 1 (satu) kabupaten ditempatkan 1 (satu) orang asisten administrasi) untuk memberi duk</w:t>
      </w:r>
      <w:r>
        <w:rPr>
          <w:rFonts w:ascii="Bookman Old Style" w:eastAsiaTheme="minorHAnsi" w:hAnsi="Bookman Old Style" w:cstheme="minorHAnsi"/>
          <w:sz w:val="22"/>
          <w:szCs w:val="22"/>
        </w:rPr>
        <w:t xml:space="preserve">ungan tugas pada </w:t>
      </w:r>
      <w:proofErr w:type="gramStart"/>
      <w:r>
        <w:rPr>
          <w:rFonts w:ascii="Bookman Old Style" w:eastAsiaTheme="minorHAnsi" w:hAnsi="Bookman Old Style" w:cstheme="minorHAnsi"/>
          <w:sz w:val="22"/>
          <w:szCs w:val="22"/>
        </w:rPr>
        <w:t>tim</w:t>
      </w:r>
      <w:proofErr w:type="gramEnd"/>
      <w:r>
        <w:rPr>
          <w:rFonts w:ascii="Bookman Old Style" w:eastAsiaTheme="minorHAnsi" w:hAnsi="Bookman Old Style" w:cstheme="minorHAnsi"/>
          <w:sz w:val="22"/>
          <w:szCs w:val="22"/>
        </w:rPr>
        <w:t xml:space="preserve"> Kabupaten, terutama dalam hal administrasi dan kesekretariantan dan Data</w:t>
      </w:r>
      <w:r>
        <w:rPr>
          <w:rFonts w:ascii="Bookman Old Style" w:hAnsi="Bookman Old Style" w:cstheme="minorHAnsi"/>
          <w:color w:val="FF0000"/>
          <w:sz w:val="22"/>
          <w:szCs w:val="22"/>
        </w:rPr>
        <w:t>.</w:t>
      </w:r>
    </w:p>
    <w:p w:rsidR="001603E2" w:rsidRDefault="005D79A6">
      <w:pPr>
        <w:pStyle w:val="ListParagraph"/>
        <w:numPr>
          <w:ilvl w:val="0"/>
          <w:numId w:val="16"/>
        </w:numPr>
        <w:spacing w:before="120" w:line="271" w:lineRule="auto"/>
        <w:ind w:left="1560" w:hanging="426"/>
        <w:contextualSpacing w:val="0"/>
        <w:jc w:val="both"/>
        <w:rPr>
          <w:rFonts w:ascii="Bookman Old Style" w:eastAsia="Tahoma" w:hAnsi="Bookman Old Style" w:cstheme="minorHAnsi"/>
        </w:rPr>
      </w:pPr>
      <w:r>
        <w:rPr>
          <w:rFonts w:ascii="Bookman Old Style" w:eastAsia="Tahoma" w:hAnsi="Bookman Old Style" w:cstheme="minorHAnsi"/>
        </w:rPr>
        <w:t>Menerima data/dokumen: menerima pengumpulan data/dokumen dari fasilitator Distrik/Kecamatan, mencatat dokumen/data dalam list penerimaan dokumen/data agar bisa d</w:t>
      </w:r>
      <w:r>
        <w:rPr>
          <w:rFonts w:ascii="Bookman Old Style" w:eastAsia="Tahoma" w:hAnsi="Bookman Old Style" w:cstheme="minorHAnsi"/>
        </w:rPr>
        <w:t>iketahui history dokumen/data yang masuk, membuat tanda terima penerimaan dokumen/data yang masuk, mengatur penyimpanan sementara dokumen/data sebelum diperiksa;</w:t>
      </w:r>
    </w:p>
    <w:p w:rsidR="001603E2" w:rsidRDefault="005D79A6">
      <w:pPr>
        <w:pStyle w:val="ListParagraph"/>
        <w:numPr>
          <w:ilvl w:val="0"/>
          <w:numId w:val="16"/>
        </w:numPr>
        <w:spacing w:before="120" w:line="271" w:lineRule="auto"/>
        <w:ind w:left="1560" w:hanging="426"/>
        <w:contextualSpacing w:val="0"/>
        <w:jc w:val="both"/>
        <w:rPr>
          <w:rFonts w:ascii="Bookman Old Style" w:eastAsia="Tahoma" w:hAnsi="Bookman Old Style" w:cstheme="minorHAnsi"/>
        </w:rPr>
      </w:pPr>
      <w:r>
        <w:rPr>
          <w:rFonts w:ascii="Bookman Old Style" w:eastAsia="Tahoma" w:hAnsi="Bookman Old Style" w:cstheme="minorHAnsi"/>
        </w:rPr>
        <w:t>Pemeriksaan kelengkapan data: memeriksa dokumen/data yang masuk dari fasilitator Distrik/Kecam</w:t>
      </w:r>
      <w:r>
        <w:rPr>
          <w:rFonts w:ascii="Bookman Old Style" w:eastAsia="Tahoma" w:hAnsi="Bookman Old Style" w:cstheme="minorHAnsi"/>
        </w:rPr>
        <w:t xml:space="preserve">atan sudah sesuai/belum </w:t>
      </w:r>
      <w:r>
        <w:rPr>
          <w:rFonts w:ascii="Bookman Old Style" w:eastAsia="Tahoma" w:hAnsi="Bookman Old Style" w:cstheme="minorHAnsi"/>
        </w:rPr>
        <w:lastRenderedPageBreak/>
        <w:t>dengan permintaan kabupaten, dokumen/data yang sudah sesuai dan telah diverifikasi/validasi oleh Koordinator Kabupaten diberi urutan berdasarkan prioritas/rutinitas untuk di input ke aplikasi;</w:t>
      </w:r>
    </w:p>
    <w:p w:rsidR="001603E2" w:rsidRDefault="005D79A6">
      <w:pPr>
        <w:pStyle w:val="ListParagraph"/>
        <w:numPr>
          <w:ilvl w:val="0"/>
          <w:numId w:val="16"/>
        </w:numPr>
        <w:spacing w:before="120" w:line="271" w:lineRule="auto"/>
        <w:ind w:left="1560" w:hanging="426"/>
        <w:contextualSpacing w:val="0"/>
        <w:jc w:val="both"/>
        <w:rPr>
          <w:rFonts w:ascii="Bookman Old Style" w:eastAsia="Tahoma" w:hAnsi="Bookman Old Style" w:cstheme="minorHAnsi"/>
        </w:rPr>
      </w:pPr>
      <w:r>
        <w:rPr>
          <w:rFonts w:ascii="Bookman Old Style" w:eastAsia="Tahoma" w:hAnsi="Bookman Old Style" w:cstheme="minorHAnsi"/>
        </w:rPr>
        <w:t>Entry data aplikasi: melakukan entry/in</w:t>
      </w:r>
      <w:r>
        <w:rPr>
          <w:rFonts w:ascii="Bookman Old Style" w:eastAsia="Tahoma" w:hAnsi="Bookman Old Style" w:cstheme="minorHAnsi"/>
        </w:rPr>
        <w:t>put data ke aplikasi-aplikasi tersebut dengan teliti dan benar sesuai SOP masing-masing aplikasi, melaporkan masalah yang timbul dalam menjalankan aplikasi kepada MIS Provinsi;</w:t>
      </w:r>
    </w:p>
    <w:p w:rsidR="001603E2" w:rsidRDefault="005D79A6">
      <w:pPr>
        <w:pStyle w:val="ListParagraph"/>
        <w:numPr>
          <w:ilvl w:val="0"/>
          <w:numId w:val="16"/>
        </w:numPr>
        <w:spacing w:before="120" w:line="271" w:lineRule="auto"/>
        <w:ind w:left="1560" w:hanging="426"/>
        <w:contextualSpacing w:val="0"/>
        <w:jc w:val="both"/>
        <w:rPr>
          <w:rFonts w:ascii="Bookman Old Style" w:eastAsia="Tahoma" w:hAnsi="Bookman Old Style" w:cstheme="minorHAnsi"/>
        </w:rPr>
      </w:pPr>
      <w:r>
        <w:rPr>
          <w:rFonts w:ascii="Bookman Old Style" w:eastAsia="Tahoma" w:hAnsi="Bookman Old Style" w:cstheme="minorHAnsi"/>
        </w:rPr>
        <w:t>Pemeriksaan output: data output aplikasi harus diperiksa kembali dengan melakuk</w:t>
      </w:r>
      <w:r>
        <w:rPr>
          <w:rFonts w:ascii="Bookman Old Style" w:eastAsia="Tahoma" w:hAnsi="Bookman Old Style" w:cstheme="minorHAnsi"/>
        </w:rPr>
        <w:t>an pencocokan dengan dokumen hardcopy, data output yang sudah dianggap benar diserahkan ke Fasilitator Tingkat Kabupaten untuk dilakukan verifikasi, data yang telah diverifikasi didokumentasikan dalam form control serta dikirim ke provinsi atau di upload k</w:t>
      </w:r>
      <w:r>
        <w:rPr>
          <w:rFonts w:ascii="Bookman Old Style" w:eastAsia="Tahoma" w:hAnsi="Bookman Old Style" w:cstheme="minorHAnsi"/>
        </w:rPr>
        <w:t>e aplikasi pusat (progen dan disbursement), dokumentasi form control dilaporkan setiap bulannya untuk dilampirkan pada laporan bulanan kabupaten;</w:t>
      </w:r>
    </w:p>
    <w:p w:rsidR="001603E2" w:rsidRDefault="005D79A6">
      <w:pPr>
        <w:pStyle w:val="ListParagraph"/>
        <w:numPr>
          <w:ilvl w:val="0"/>
          <w:numId w:val="16"/>
        </w:numPr>
        <w:spacing w:before="120" w:line="271" w:lineRule="auto"/>
        <w:ind w:left="1560" w:hanging="426"/>
        <w:contextualSpacing w:val="0"/>
        <w:jc w:val="both"/>
        <w:rPr>
          <w:rFonts w:ascii="Bookman Old Style" w:eastAsia="Tahoma" w:hAnsi="Bookman Old Style" w:cstheme="minorHAnsi"/>
        </w:rPr>
      </w:pPr>
      <w:r>
        <w:rPr>
          <w:rFonts w:ascii="Bookman Old Style" w:eastAsia="Tahoma" w:hAnsi="Bookman Old Style" w:cstheme="minorHAnsi"/>
        </w:rPr>
        <w:t>Pengarsipan dokumen, data serta backup data: data yang dihasilkan harus diarsip dengan baik dan sistematis bai</w:t>
      </w:r>
      <w:r>
        <w:rPr>
          <w:rFonts w:ascii="Bookman Old Style" w:eastAsia="Tahoma" w:hAnsi="Bookman Old Style" w:cstheme="minorHAnsi"/>
        </w:rPr>
        <w:t>k yang berbentuk hardcopy, softcopy atau berbentuk database, melakukan backup terhadap seluruh data dengan metode backup yang dianggap lebih aman, efektif dan efisien.</w:t>
      </w:r>
    </w:p>
    <w:p w:rsidR="001603E2" w:rsidRDefault="005D79A6">
      <w:pPr>
        <w:pStyle w:val="ListParagraph"/>
        <w:numPr>
          <w:ilvl w:val="1"/>
          <w:numId w:val="9"/>
        </w:numPr>
        <w:spacing w:before="120" w:line="271" w:lineRule="auto"/>
        <w:ind w:left="709" w:hanging="709"/>
        <w:contextualSpacing w:val="0"/>
        <w:outlineLvl w:val="1"/>
        <w:rPr>
          <w:rFonts w:ascii="Bookman Old Style" w:hAnsi="Bookman Old Style" w:cstheme="minorHAnsi"/>
          <w:b/>
        </w:rPr>
      </w:pPr>
      <w:bookmarkStart w:id="3" w:name="_TOC_250039"/>
      <w:bookmarkStart w:id="4" w:name="_Toc73011052"/>
      <w:bookmarkEnd w:id="3"/>
      <w:r>
        <w:rPr>
          <w:rFonts w:ascii="Bookman Old Style" w:hAnsi="Bookman Old Style" w:cstheme="minorHAnsi"/>
          <w:b/>
        </w:rPr>
        <w:t>FASILITATOR KECAMATAN/PENDAMPING DISTRIK</w:t>
      </w:r>
      <w:bookmarkEnd w:id="4"/>
    </w:p>
    <w:p w:rsidR="001603E2" w:rsidRDefault="005D79A6">
      <w:pPr>
        <w:pStyle w:val="BodyText"/>
        <w:spacing w:before="120" w:line="271" w:lineRule="auto"/>
        <w:ind w:left="709"/>
        <w:jc w:val="both"/>
        <w:rPr>
          <w:rFonts w:ascii="Bookman Old Style" w:hAnsi="Bookman Old Style" w:cstheme="minorHAnsi"/>
          <w:sz w:val="22"/>
          <w:szCs w:val="22"/>
        </w:rPr>
      </w:pPr>
      <w:r>
        <w:rPr>
          <w:rFonts w:ascii="Bookman Old Style" w:hAnsi="Bookman Old Style" w:cstheme="minorHAnsi"/>
          <w:sz w:val="22"/>
          <w:szCs w:val="22"/>
        </w:rPr>
        <w:t xml:space="preserve">Fasiltator Kecamatan adalah fasilitator yang </w:t>
      </w:r>
      <w:r>
        <w:rPr>
          <w:rFonts w:ascii="Bookman Old Style" w:hAnsi="Bookman Old Style" w:cstheme="minorHAnsi"/>
          <w:sz w:val="22"/>
          <w:szCs w:val="22"/>
        </w:rPr>
        <w:t>diseleksi oleh Satker PPIU melalui mekanisme yang tela</w:t>
      </w:r>
      <w:r>
        <w:rPr>
          <w:rFonts w:ascii="Bookman Old Style" w:hAnsi="Bookman Old Style" w:cstheme="minorHAnsi"/>
          <w:sz w:val="22"/>
          <w:szCs w:val="22"/>
        </w:rPr>
        <w:t>h</w:t>
      </w:r>
      <w:r>
        <w:rPr>
          <w:rFonts w:ascii="Bookman Old Style" w:hAnsi="Bookman Old Style" w:cstheme="minorHAnsi"/>
          <w:sz w:val="22"/>
          <w:szCs w:val="22"/>
        </w:rPr>
        <w:t xml:space="preserve"> di tentukan dan di tempatkan di Kecamatan pada program TEKAD terdiri dari 2 Fasilitator yakni: (i). Fasilitator </w:t>
      </w:r>
      <w:r>
        <w:rPr>
          <w:rFonts w:ascii="Bookman Old Style" w:hAnsi="Bookman Old Style" w:cstheme="minorHAnsi"/>
          <w:sz w:val="22"/>
          <w:szCs w:val="22"/>
        </w:rPr>
        <w:t>Pengembangan Kelembagaan/Pemberdayaan</w:t>
      </w:r>
      <w:r>
        <w:rPr>
          <w:rFonts w:ascii="Bookman Old Style" w:hAnsi="Bookman Old Style" w:cstheme="minorHAnsi"/>
          <w:sz w:val="22"/>
          <w:szCs w:val="22"/>
        </w:rPr>
        <w:t xml:space="preserve"> dan (ii). Fasilitator pengembangan ekonomi desa, a</w:t>
      </w:r>
      <w:r>
        <w:rPr>
          <w:rFonts w:ascii="Bookman Old Style" w:hAnsi="Bookman Old Style" w:cstheme="minorHAnsi"/>
          <w:sz w:val="22"/>
          <w:szCs w:val="22"/>
        </w:rPr>
        <w:t>dapun tupoksinya sebagai berikut:</w:t>
      </w:r>
    </w:p>
    <w:p w:rsidR="001603E2" w:rsidRDefault="005D79A6">
      <w:pPr>
        <w:pStyle w:val="BodyText"/>
        <w:numPr>
          <w:ilvl w:val="0"/>
          <w:numId w:val="17"/>
        </w:numPr>
        <w:spacing w:before="120" w:line="271" w:lineRule="auto"/>
        <w:ind w:left="1134" w:hanging="425"/>
        <w:jc w:val="both"/>
        <w:rPr>
          <w:rFonts w:ascii="Bookman Old Style" w:hAnsi="Bookman Old Style" w:cstheme="minorHAnsi"/>
          <w:b/>
          <w:sz w:val="22"/>
          <w:szCs w:val="22"/>
        </w:rPr>
      </w:pPr>
      <w:r>
        <w:rPr>
          <w:rFonts w:ascii="Bookman Old Style" w:hAnsi="Bookman Old Style" w:cstheme="minorHAnsi"/>
          <w:b/>
          <w:sz w:val="22"/>
          <w:szCs w:val="22"/>
        </w:rPr>
        <w:t xml:space="preserve">Fasilitator </w:t>
      </w:r>
      <w:r>
        <w:rPr>
          <w:rFonts w:ascii="Bookman Old Style" w:hAnsi="Bookman Old Style" w:cstheme="minorHAnsi"/>
          <w:b/>
          <w:sz w:val="22"/>
          <w:szCs w:val="22"/>
        </w:rPr>
        <w:t>Pengembangan Masyarakat/Pemberdayaan</w:t>
      </w:r>
    </w:p>
    <w:p w:rsidR="001603E2" w:rsidRDefault="005D79A6">
      <w:pPr>
        <w:pStyle w:val="BodyText"/>
        <w:numPr>
          <w:ilvl w:val="1"/>
          <w:numId w:val="18"/>
        </w:numPr>
        <w:spacing w:before="120" w:line="271" w:lineRule="auto"/>
        <w:ind w:left="1559" w:hanging="425"/>
        <w:contextualSpacing/>
        <w:jc w:val="both"/>
        <w:rPr>
          <w:rFonts w:ascii="Bookman Old Style" w:hAnsi="Bookman Old Style" w:cstheme="minorHAnsi"/>
          <w:sz w:val="22"/>
          <w:szCs w:val="22"/>
        </w:rPr>
      </w:pPr>
      <w:r>
        <w:rPr>
          <w:rFonts w:ascii="Bookman Old Style" w:hAnsi="Bookman Old Style" w:cstheme="minorHAnsi"/>
          <w:sz w:val="22"/>
          <w:szCs w:val="22"/>
        </w:rPr>
        <w:t>Memberikan motivasi dan advokasi kepada Camat, Camat, Lurah, Perangkat Desa, Pembina Desa dan Masyarakat Desa dari program TEKAD untuk pemberdayaan masyarakat;</w:t>
      </w:r>
    </w:p>
    <w:p w:rsidR="001603E2" w:rsidRDefault="005D79A6">
      <w:pPr>
        <w:pStyle w:val="BodyText"/>
        <w:numPr>
          <w:ilvl w:val="1"/>
          <w:numId w:val="18"/>
        </w:numPr>
        <w:spacing w:before="120" w:line="271" w:lineRule="auto"/>
        <w:ind w:left="1559" w:hanging="425"/>
        <w:contextualSpacing/>
        <w:jc w:val="both"/>
        <w:rPr>
          <w:rFonts w:ascii="Bookman Old Style" w:hAnsi="Bookman Old Style" w:cstheme="minorHAnsi"/>
          <w:sz w:val="22"/>
          <w:szCs w:val="22"/>
        </w:rPr>
      </w:pPr>
      <w:r>
        <w:rPr>
          <w:rFonts w:ascii="Bookman Old Style" w:hAnsi="Bookman Old Style" w:cstheme="minorHAnsi"/>
          <w:sz w:val="22"/>
          <w:szCs w:val="22"/>
        </w:rPr>
        <w:t xml:space="preserve">Identifikasi </w:t>
      </w:r>
      <w:r>
        <w:rPr>
          <w:rFonts w:ascii="Bookman Old Style" w:hAnsi="Bookman Old Style" w:cstheme="minorHAnsi"/>
          <w:sz w:val="22"/>
          <w:szCs w:val="22"/>
        </w:rPr>
        <w:t>materi program pelatihan yang dibutuhkan masyarakat desa dan laporkan kepada fasilitator daerah;</w:t>
      </w:r>
    </w:p>
    <w:p w:rsidR="001603E2" w:rsidRDefault="005D79A6">
      <w:pPr>
        <w:pStyle w:val="BodyText"/>
        <w:numPr>
          <w:ilvl w:val="1"/>
          <w:numId w:val="18"/>
        </w:numPr>
        <w:spacing w:before="120" w:line="271" w:lineRule="auto"/>
        <w:ind w:left="1559" w:hanging="425"/>
        <w:contextualSpacing/>
        <w:jc w:val="both"/>
        <w:rPr>
          <w:rFonts w:ascii="Bookman Old Style" w:hAnsi="Bookman Old Style" w:cstheme="minorHAnsi"/>
          <w:sz w:val="22"/>
          <w:szCs w:val="22"/>
        </w:rPr>
      </w:pPr>
      <w:r>
        <w:rPr>
          <w:rFonts w:ascii="Bookman Old Style" w:hAnsi="Bookman Old Style" w:cstheme="minorHAnsi"/>
          <w:sz w:val="22"/>
          <w:szCs w:val="22"/>
        </w:rPr>
        <w:t>Memfasilitasi proses perencanaan partisipatif di desa, sehingga program pemberdayaan masyarakat dan pengembangan kelembagaan dapat tercakup dalam RPJMDES dan R</w:t>
      </w:r>
      <w:r>
        <w:rPr>
          <w:rFonts w:ascii="Bookman Old Style" w:hAnsi="Bookman Old Style" w:cstheme="minorHAnsi"/>
          <w:sz w:val="22"/>
          <w:szCs w:val="22"/>
        </w:rPr>
        <w:t>KP Desa;</w:t>
      </w:r>
    </w:p>
    <w:p w:rsidR="001603E2" w:rsidRDefault="005D79A6">
      <w:pPr>
        <w:pStyle w:val="BodyText"/>
        <w:numPr>
          <w:ilvl w:val="1"/>
          <w:numId w:val="18"/>
        </w:numPr>
        <w:spacing w:before="120" w:line="271" w:lineRule="auto"/>
        <w:ind w:left="1559" w:hanging="425"/>
        <w:contextualSpacing/>
        <w:jc w:val="both"/>
        <w:rPr>
          <w:rFonts w:ascii="Bookman Old Style" w:hAnsi="Bookman Old Style" w:cstheme="minorHAnsi"/>
          <w:sz w:val="22"/>
          <w:szCs w:val="22"/>
        </w:rPr>
      </w:pPr>
      <w:r>
        <w:rPr>
          <w:rFonts w:ascii="Bookman Old Style" w:hAnsi="Bookman Old Style" w:cstheme="minorHAnsi"/>
          <w:sz w:val="22"/>
          <w:szCs w:val="22"/>
        </w:rPr>
        <w:t>Mengembangkan jejaring dan melakukan advokasi dengan kelompok masyarakat, kelompok tani / pemuda, kelompok perempuan, BUMDES, dll. terkait dengan peningkatan kapasitas mereka;</w:t>
      </w:r>
    </w:p>
    <w:p w:rsidR="001603E2" w:rsidRDefault="005D79A6">
      <w:pPr>
        <w:pStyle w:val="BodyText"/>
        <w:numPr>
          <w:ilvl w:val="1"/>
          <w:numId w:val="18"/>
        </w:numPr>
        <w:spacing w:before="120" w:line="271" w:lineRule="auto"/>
        <w:ind w:left="1559" w:hanging="425"/>
        <w:contextualSpacing/>
        <w:jc w:val="both"/>
        <w:rPr>
          <w:rFonts w:ascii="Bookman Old Style" w:hAnsi="Bookman Old Style" w:cstheme="minorHAnsi"/>
          <w:sz w:val="22"/>
          <w:szCs w:val="22"/>
        </w:rPr>
      </w:pPr>
      <w:r>
        <w:rPr>
          <w:rFonts w:ascii="Bookman Old Style" w:hAnsi="Bookman Old Style" w:cstheme="minorHAnsi"/>
          <w:sz w:val="22"/>
          <w:szCs w:val="22"/>
        </w:rPr>
        <w:t>Mengembangkan jaringan dengan kecamatan teknis terkait;</w:t>
      </w:r>
    </w:p>
    <w:p w:rsidR="001603E2" w:rsidRDefault="005D79A6">
      <w:pPr>
        <w:pStyle w:val="BodyText"/>
        <w:numPr>
          <w:ilvl w:val="1"/>
          <w:numId w:val="18"/>
        </w:numPr>
        <w:spacing w:before="120" w:line="271" w:lineRule="auto"/>
        <w:ind w:left="1559" w:hanging="425"/>
        <w:contextualSpacing/>
        <w:jc w:val="both"/>
        <w:rPr>
          <w:rFonts w:ascii="Bookman Old Style" w:hAnsi="Bookman Old Style" w:cstheme="minorHAnsi"/>
          <w:sz w:val="22"/>
          <w:szCs w:val="22"/>
        </w:rPr>
      </w:pPr>
      <w:r>
        <w:rPr>
          <w:rFonts w:ascii="Bookman Old Style" w:hAnsi="Bookman Old Style" w:cstheme="minorHAnsi"/>
          <w:sz w:val="22"/>
          <w:szCs w:val="22"/>
        </w:rPr>
        <w:t>Memantau dan me</w:t>
      </w:r>
      <w:r>
        <w:rPr>
          <w:rFonts w:ascii="Bookman Old Style" w:hAnsi="Bookman Old Style" w:cstheme="minorHAnsi"/>
          <w:sz w:val="22"/>
          <w:szCs w:val="22"/>
        </w:rPr>
        <w:t>laporkan setiap masalah / masalah, baik secara berkala maupun tidak sengaja kepada koordinator kabupaten;</w:t>
      </w:r>
    </w:p>
    <w:p w:rsidR="001603E2" w:rsidRDefault="005D79A6">
      <w:pPr>
        <w:pStyle w:val="BodyText"/>
        <w:numPr>
          <w:ilvl w:val="1"/>
          <w:numId w:val="18"/>
        </w:numPr>
        <w:spacing w:before="120" w:line="271" w:lineRule="auto"/>
        <w:ind w:left="1559" w:hanging="425"/>
        <w:contextualSpacing/>
        <w:jc w:val="both"/>
        <w:rPr>
          <w:rFonts w:ascii="Bookman Old Style" w:hAnsi="Bookman Old Style" w:cstheme="minorHAnsi"/>
          <w:sz w:val="22"/>
          <w:szCs w:val="22"/>
        </w:rPr>
      </w:pPr>
      <w:r>
        <w:rPr>
          <w:rFonts w:ascii="Bookman Old Style" w:hAnsi="Bookman Old Style" w:cstheme="minorHAnsi"/>
          <w:sz w:val="22"/>
          <w:szCs w:val="22"/>
        </w:rPr>
        <w:t>Memberikan nasehat kepada aparat desa untuk pemberdayaan masyarakat dan pengembangan kelembagaan;</w:t>
      </w:r>
    </w:p>
    <w:p w:rsidR="001603E2" w:rsidRDefault="005D79A6">
      <w:pPr>
        <w:pStyle w:val="BodyText"/>
        <w:numPr>
          <w:ilvl w:val="1"/>
          <w:numId w:val="18"/>
        </w:numPr>
        <w:spacing w:before="120" w:line="271" w:lineRule="auto"/>
        <w:ind w:left="1559" w:hanging="425"/>
        <w:contextualSpacing/>
        <w:jc w:val="both"/>
        <w:rPr>
          <w:rFonts w:ascii="Bookman Old Style" w:hAnsi="Bookman Old Style" w:cstheme="minorHAnsi"/>
          <w:sz w:val="22"/>
          <w:szCs w:val="22"/>
        </w:rPr>
      </w:pPr>
      <w:r>
        <w:rPr>
          <w:rFonts w:ascii="Bookman Old Style" w:hAnsi="Bookman Old Style" w:cstheme="minorHAnsi"/>
          <w:sz w:val="22"/>
          <w:szCs w:val="22"/>
        </w:rPr>
        <w:t>Memfasilitasi tim fasilitator kecamatan, Dinas Perta</w:t>
      </w:r>
      <w:r>
        <w:rPr>
          <w:rFonts w:ascii="Bookman Old Style" w:hAnsi="Bookman Old Style" w:cstheme="minorHAnsi"/>
          <w:sz w:val="22"/>
          <w:szCs w:val="22"/>
        </w:rPr>
        <w:t>nian Kabupaten dan juga penyuluh pertanian lapangan untuk pelaksanaan pemberdayaan ekonomi desa;</w:t>
      </w:r>
    </w:p>
    <w:p w:rsidR="001603E2" w:rsidRDefault="005D79A6">
      <w:pPr>
        <w:pStyle w:val="BodyText"/>
        <w:numPr>
          <w:ilvl w:val="1"/>
          <w:numId w:val="18"/>
        </w:numPr>
        <w:spacing w:before="120" w:line="271" w:lineRule="auto"/>
        <w:ind w:left="1559" w:hanging="425"/>
        <w:contextualSpacing/>
        <w:jc w:val="both"/>
        <w:rPr>
          <w:rFonts w:ascii="Bookman Old Style" w:hAnsi="Bookman Old Style" w:cstheme="minorHAnsi"/>
          <w:sz w:val="22"/>
          <w:szCs w:val="22"/>
        </w:rPr>
      </w:pPr>
      <w:r>
        <w:rPr>
          <w:rFonts w:ascii="Bookman Old Style" w:hAnsi="Bookman Old Style" w:cstheme="minorHAnsi"/>
          <w:sz w:val="22"/>
          <w:szCs w:val="22"/>
        </w:rPr>
        <w:t>Membantu fasilitator daerah mengumpulkan artikel materi pembelajaran / inovasi terkait program pemberdayaan masyarakat; dan</w:t>
      </w:r>
    </w:p>
    <w:p w:rsidR="001603E2" w:rsidRDefault="005D79A6">
      <w:pPr>
        <w:pStyle w:val="BodyText"/>
        <w:numPr>
          <w:ilvl w:val="1"/>
          <w:numId w:val="18"/>
        </w:numPr>
        <w:spacing w:before="120" w:line="271" w:lineRule="auto"/>
        <w:ind w:left="1559" w:hanging="425"/>
        <w:contextualSpacing/>
        <w:jc w:val="both"/>
        <w:rPr>
          <w:rFonts w:ascii="Bookman Old Style" w:hAnsi="Bookman Old Style" w:cstheme="minorHAnsi"/>
          <w:sz w:val="22"/>
          <w:szCs w:val="22"/>
        </w:rPr>
      </w:pPr>
      <w:r>
        <w:rPr>
          <w:rFonts w:ascii="Bookman Old Style" w:hAnsi="Bookman Old Style" w:cstheme="minorHAnsi"/>
          <w:sz w:val="22"/>
          <w:szCs w:val="22"/>
        </w:rPr>
        <w:lastRenderedPageBreak/>
        <w:t>Siapkan laporan bulanan.</w:t>
      </w:r>
    </w:p>
    <w:p w:rsidR="001603E2" w:rsidRDefault="005D79A6">
      <w:pPr>
        <w:pStyle w:val="BodyText"/>
        <w:numPr>
          <w:ilvl w:val="0"/>
          <w:numId w:val="17"/>
        </w:numPr>
        <w:spacing w:before="120" w:line="271" w:lineRule="auto"/>
        <w:ind w:left="1134" w:hanging="425"/>
        <w:jc w:val="both"/>
        <w:rPr>
          <w:rFonts w:ascii="Bookman Old Style" w:hAnsi="Bookman Old Style" w:cstheme="minorHAnsi"/>
          <w:b/>
          <w:sz w:val="22"/>
          <w:szCs w:val="22"/>
        </w:rPr>
      </w:pPr>
      <w:r>
        <w:rPr>
          <w:rFonts w:ascii="Bookman Old Style" w:hAnsi="Bookman Old Style" w:cstheme="minorHAnsi"/>
          <w:b/>
          <w:sz w:val="22"/>
          <w:szCs w:val="22"/>
        </w:rPr>
        <w:t>Fasilitato</w:t>
      </w:r>
      <w:r>
        <w:rPr>
          <w:rFonts w:ascii="Bookman Old Style" w:hAnsi="Bookman Old Style" w:cstheme="minorHAnsi"/>
          <w:b/>
          <w:sz w:val="22"/>
          <w:szCs w:val="22"/>
        </w:rPr>
        <w:t>r Pengembangan Ekonomi</w:t>
      </w:r>
    </w:p>
    <w:p w:rsidR="001603E2" w:rsidRDefault="005D79A6">
      <w:pPr>
        <w:pStyle w:val="BodyText"/>
        <w:numPr>
          <w:ilvl w:val="1"/>
          <w:numId w:val="19"/>
        </w:numPr>
        <w:spacing w:before="120" w:line="271" w:lineRule="auto"/>
        <w:ind w:left="1559" w:hanging="425"/>
        <w:contextualSpacing/>
        <w:jc w:val="both"/>
        <w:rPr>
          <w:rFonts w:ascii="Bookman Old Style" w:hAnsi="Bookman Old Style" w:cstheme="minorHAnsi"/>
          <w:sz w:val="22"/>
          <w:szCs w:val="22"/>
        </w:rPr>
      </w:pPr>
      <w:r>
        <w:rPr>
          <w:rFonts w:ascii="Bookman Old Style" w:hAnsi="Bookman Old Style" w:cstheme="minorHAnsi"/>
          <w:sz w:val="22"/>
          <w:szCs w:val="22"/>
        </w:rPr>
        <w:t>Memberikan motivasi dan advokasi kepada Camat, Camat, Lurah, Perangkat Desa, Pembina Desa dan Masyarakat Desa dari program TEKAD untuk pembangunan ekonomi;</w:t>
      </w:r>
    </w:p>
    <w:p w:rsidR="001603E2" w:rsidRDefault="005D79A6">
      <w:pPr>
        <w:pStyle w:val="BodyText"/>
        <w:numPr>
          <w:ilvl w:val="1"/>
          <w:numId w:val="19"/>
        </w:numPr>
        <w:spacing w:before="120" w:line="271" w:lineRule="auto"/>
        <w:ind w:left="1559" w:hanging="425"/>
        <w:contextualSpacing/>
        <w:jc w:val="both"/>
        <w:rPr>
          <w:rFonts w:ascii="Bookman Old Style" w:hAnsi="Bookman Old Style" w:cstheme="minorHAnsi"/>
          <w:sz w:val="22"/>
          <w:szCs w:val="22"/>
        </w:rPr>
      </w:pPr>
      <w:r>
        <w:rPr>
          <w:rFonts w:ascii="Bookman Old Style" w:hAnsi="Bookman Old Style" w:cstheme="minorHAnsi"/>
          <w:sz w:val="22"/>
          <w:szCs w:val="22"/>
        </w:rPr>
        <w:t>Identifikasi materi program pelatihan yang dibutuhkan untuk pembangunan ekono</w:t>
      </w:r>
      <w:r>
        <w:rPr>
          <w:rFonts w:ascii="Bookman Old Style" w:hAnsi="Bookman Old Style" w:cstheme="minorHAnsi"/>
          <w:sz w:val="22"/>
          <w:szCs w:val="22"/>
        </w:rPr>
        <w:t>mi desa dan laporkan kepada fasilitator daerah;</w:t>
      </w:r>
    </w:p>
    <w:p w:rsidR="001603E2" w:rsidRDefault="005D79A6">
      <w:pPr>
        <w:pStyle w:val="BodyText"/>
        <w:numPr>
          <w:ilvl w:val="1"/>
          <w:numId w:val="19"/>
        </w:numPr>
        <w:spacing w:before="120" w:line="271" w:lineRule="auto"/>
        <w:ind w:left="1559" w:hanging="425"/>
        <w:contextualSpacing/>
        <w:jc w:val="both"/>
        <w:rPr>
          <w:rFonts w:ascii="Bookman Old Style" w:hAnsi="Bookman Old Style" w:cstheme="minorHAnsi"/>
          <w:sz w:val="22"/>
          <w:szCs w:val="22"/>
        </w:rPr>
      </w:pPr>
      <w:r>
        <w:rPr>
          <w:rFonts w:ascii="Bookman Old Style" w:hAnsi="Bookman Old Style" w:cstheme="minorHAnsi"/>
          <w:sz w:val="22"/>
          <w:szCs w:val="22"/>
        </w:rPr>
        <w:t>Memfasilitasi proses perencanaan partisipatif di desa, sehingga program pembangunan ekonomi dapat tercakup dalam RPJMDES dan RKP Desa;</w:t>
      </w:r>
    </w:p>
    <w:p w:rsidR="001603E2" w:rsidRDefault="005D79A6">
      <w:pPr>
        <w:pStyle w:val="BodyText"/>
        <w:numPr>
          <w:ilvl w:val="1"/>
          <w:numId w:val="19"/>
        </w:numPr>
        <w:spacing w:before="120" w:line="271" w:lineRule="auto"/>
        <w:ind w:left="1559" w:hanging="425"/>
        <w:contextualSpacing/>
        <w:jc w:val="both"/>
        <w:rPr>
          <w:rFonts w:ascii="Bookman Old Style" w:hAnsi="Bookman Old Style" w:cstheme="minorHAnsi"/>
          <w:sz w:val="22"/>
          <w:szCs w:val="22"/>
        </w:rPr>
      </w:pPr>
      <w:r>
        <w:rPr>
          <w:rFonts w:ascii="Bookman Old Style" w:hAnsi="Bookman Old Style" w:cstheme="minorHAnsi"/>
          <w:sz w:val="22"/>
          <w:szCs w:val="22"/>
        </w:rPr>
        <w:t>Mengembangkan jejaring dan melakukan advokasi dengan kelompok masyarakat,</w:t>
      </w:r>
      <w:r>
        <w:rPr>
          <w:rFonts w:ascii="Bookman Old Style" w:hAnsi="Bookman Old Style" w:cstheme="minorHAnsi"/>
          <w:sz w:val="22"/>
          <w:szCs w:val="22"/>
        </w:rPr>
        <w:t xml:space="preserve"> kelompok tani / pemuda, kelompok perempuan, BUMDES, dll. terkait dengan peningkatan kapasitas mereka untuk pembangunan ekonomi;</w:t>
      </w:r>
    </w:p>
    <w:p w:rsidR="001603E2" w:rsidRDefault="005D79A6">
      <w:pPr>
        <w:pStyle w:val="BodyText"/>
        <w:numPr>
          <w:ilvl w:val="1"/>
          <w:numId w:val="19"/>
        </w:numPr>
        <w:spacing w:before="120" w:line="271" w:lineRule="auto"/>
        <w:ind w:left="1559" w:hanging="425"/>
        <w:contextualSpacing/>
        <w:jc w:val="both"/>
        <w:rPr>
          <w:rFonts w:ascii="Bookman Old Style" w:hAnsi="Bookman Old Style" w:cstheme="minorHAnsi"/>
          <w:sz w:val="22"/>
          <w:szCs w:val="22"/>
        </w:rPr>
      </w:pPr>
      <w:r>
        <w:rPr>
          <w:rFonts w:ascii="Bookman Old Style" w:hAnsi="Bookman Old Style" w:cstheme="minorHAnsi"/>
          <w:sz w:val="22"/>
          <w:szCs w:val="22"/>
        </w:rPr>
        <w:t>Mengembangkan jaringan dengan kecamatan teknis terkait;</w:t>
      </w:r>
    </w:p>
    <w:p w:rsidR="001603E2" w:rsidRDefault="005D79A6">
      <w:pPr>
        <w:pStyle w:val="BodyText"/>
        <w:numPr>
          <w:ilvl w:val="1"/>
          <w:numId w:val="19"/>
        </w:numPr>
        <w:spacing w:before="120" w:line="271" w:lineRule="auto"/>
        <w:ind w:left="1559" w:hanging="425"/>
        <w:contextualSpacing/>
        <w:jc w:val="both"/>
        <w:rPr>
          <w:rFonts w:ascii="Bookman Old Style" w:hAnsi="Bookman Old Style" w:cstheme="minorHAnsi"/>
          <w:sz w:val="22"/>
          <w:szCs w:val="22"/>
        </w:rPr>
      </w:pPr>
      <w:r>
        <w:rPr>
          <w:rFonts w:ascii="Bookman Old Style" w:hAnsi="Bookman Old Style" w:cstheme="minorHAnsi"/>
          <w:sz w:val="22"/>
          <w:szCs w:val="22"/>
        </w:rPr>
        <w:t>Memantau dan melaporkan setiap masalah / masalah, baik secara berkala m</w:t>
      </w:r>
      <w:r>
        <w:rPr>
          <w:rFonts w:ascii="Bookman Old Style" w:hAnsi="Bookman Old Style" w:cstheme="minorHAnsi"/>
          <w:sz w:val="22"/>
          <w:szCs w:val="22"/>
        </w:rPr>
        <w:t>aupun tidak sengaja kepada koordinator kabupaten;</w:t>
      </w:r>
    </w:p>
    <w:p w:rsidR="001603E2" w:rsidRDefault="005D79A6">
      <w:pPr>
        <w:pStyle w:val="BodyText"/>
        <w:numPr>
          <w:ilvl w:val="1"/>
          <w:numId w:val="19"/>
        </w:numPr>
        <w:spacing w:before="120" w:line="271" w:lineRule="auto"/>
        <w:ind w:left="1559" w:hanging="425"/>
        <w:contextualSpacing/>
        <w:jc w:val="both"/>
        <w:rPr>
          <w:rFonts w:ascii="Bookman Old Style" w:hAnsi="Bookman Old Style" w:cstheme="minorHAnsi"/>
          <w:sz w:val="22"/>
          <w:szCs w:val="22"/>
        </w:rPr>
      </w:pPr>
      <w:r>
        <w:rPr>
          <w:rFonts w:ascii="Bookman Old Style" w:hAnsi="Bookman Old Style" w:cstheme="minorHAnsi"/>
          <w:sz w:val="22"/>
          <w:szCs w:val="22"/>
        </w:rPr>
        <w:t>Memberikan nasehat kepada aparat desa;</w:t>
      </w:r>
    </w:p>
    <w:p w:rsidR="001603E2" w:rsidRDefault="005D79A6">
      <w:pPr>
        <w:pStyle w:val="BodyText"/>
        <w:numPr>
          <w:ilvl w:val="1"/>
          <w:numId w:val="19"/>
        </w:numPr>
        <w:spacing w:before="120" w:line="271" w:lineRule="auto"/>
        <w:ind w:left="1559" w:hanging="425"/>
        <w:contextualSpacing/>
        <w:jc w:val="both"/>
        <w:rPr>
          <w:rFonts w:ascii="Bookman Old Style" w:hAnsi="Bookman Old Style" w:cstheme="minorHAnsi"/>
          <w:sz w:val="22"/>
          <w:szCs w:val="22"/>
        </w:rPr>
      </w:pPr>
      <w:r>
        <w:rPr>
          <w:rFonts w:ascii="Bookman Old Style" w:hAnsi="Bookman Old Style" w:cstheme="minorHAnsi"/>
          <w:sz w:val="22"/>
          <w:szCs w:val="22"/>
        </w:rPr>
        <w:t>Memfasilitasi tim fasilitator daerah, instansi terkait lainnya dan juga penyuluh pertanian lapangan untuk pelaksanaan pemberdayaan ekonomi desa;</w:t>
      </w:r>
    </w:p>
    <w:p w:rsidR="001603E2" w:rsidRDefault="005D79A6">
      <w:pPr>
        <w:pStyle w:val="BodyText"/>
        <w:numPr>
          <w:ilvl w:val="1"/>
          <w:numId w:val="19"/>
        </w:numPr>
        <w:spacing w:before="120" w:line="271" w:lineRule="auto"/>
        <w:ind w:left="1559" w:hanging="425"/>
        <w:contextualSpacing/>
        <w:jc w:val="both"/>
        <w:rPr>
          <w:rFonts w:ascii="Bookman Old Style" w:hAnsi="Bookman Old Style" w:cstheme="minorHAnsi"/>
          <w:sz w:val="22"/>
          <w:szCs w:val="22"/>
        </w:rPr>
      </w:pPr>
      <w:r>
        <w:rPr>
          <w:rFonts w:ascii="Bookman Old Style" w:hAnsi="Bookman Old Style" w:cstheme="minorHAnsi"/>
          <w:sz w:val="22"/>
          <w:szCs w:val="22"/>
        </w:rPr>
        <w:t>Membantu fasilitator d</w:t>
      </w:r>
      <w:r>
        <w:rPr>
          <w:rFonts w:ascii="Bookman Old Style" w:hAnsi="Bookman Old Style" w:cstheme="minorHAnsi"/>
          <w:sz w:val="22"/>
          <w:szCs w:val="22"/>
        </w:rPr>
        <w:t>aerah mengumpulkan artikel materi pembelajaran / inovasi terkait program pembangunan ekonomi; dan</w:t>
      </w:r>
    </w:p>
    <w:p w:rsidR="001603E2" w:rsidRDefault="005D79A6">
      <w:pPr>
        <w:pStyle w:val="BodyText"/>
        <w:numPr>
          <w:ilvl w:val="1"/>
          <w:numId w:val="19"/>
        </w:numPr>
        <w:spacing w:before="120" w:line="271" w:lineRule="auto"/>
        <w:ind w:left="1559" w:hanging="425"/>
        <w:contextualSpacing/>
        <w:jc w:val="both"/>
        <w:rPr>
          <w:rFonts w:ascii="Bookman Old Style" w:hAnsi="Bookman Old Style" w:cstheme="minorHAnsi"/>
          <w:sz w:val="22"/>
          <w:szCs w:val="22"/>
        </w:rPr>
      </w:pPr>
      <w:r>
        <w:rPr>
          <w:rFonts w:ascii="Bookman Old Style" w:hAnsi="Bookman Old Style" w:cstheme="minorHAnsi"/>
          <w:sz w:val="22"/>
          <w:szCs w:val="22"/>
        </w:rPr>
        <w:t>Siapkan laporan bulanan.</w:t>
      </w:r>
    </w:p>
    <w:p w:rsidR="001603E2" w:rsidRDefault="005D79A6">
      <w:pPr>
        <w:pStyle w:val="ListParagraph"/>
        <w:numPr>
          <w:ilvl w:val="1"/>
          <w:numId w:val="9"/>
        </w:numPr>
        <w:spacing w:before="120" w:line="271" w:lineRule="auto"/>
        <w:ind w:left="709" w:hanging="709"/>
        <w:contextualSpacing w:val="0"/>
        <w:outlineLvl w:val="1"/>
        <w:rPr>
          <w:rFonts w:ascii="Bookman Old Style" w:hAnsi="Bookman Old Style" w:cstheme="minorHAnsi"/>
          <w:b/>
        </w:rPr>
      </w:pPr>
      <w:bookmarkStart w:id="5" w:name="_Toc73011053"/>
      <w:r>
        <w:rPr>
          <w:rFonts w:ascii="Bookman Old Style" w:hAnsi="Bookman Old Style" w:cstheme="minorHAnsi"/>
          <w:b/>
        </w:rPr>
        <w:t>Kader Desa</w:t>
      </w:r>
      <w:bookmarkEnd w:id="5"/>
    </w:p>
    <w:p w:rsidR="001603E2" w:rsidRDefault="005D79A6">
      <w:pPr>
        <w:pStyle w:val="BodyText"/>
        <w:spacing w:before="120" w:line="271" w:lineRule="auto"/>
        <w:ind w:left="1134"/>
        <w:jc w:val="both"/>
        <w:rPr>
          <w:rFonts w:ascii="Bookman Old Style" w:hAnsi="Bookman Old Style" w:cstheme="minorHAnsi"/>
          <w:sz w:val="22"/>
          <w:szCs w:val="22"/>
        </w:rPr>
      </w:pPr>
      <w:r>
        <w:rPr>
          <w:rFonts w:ascii="Bookman Old Style" w:hAnsi="Bookman Old Style" w:cstheme="minorHAnsi"/>
          <w:sz w:val="22"/>
          <w:szCs w:val="22"/>
        </w:rPr>
        <w:t xml:space="preserve">Kader Kampung/Desa Merupakan penduduk asli yang berdomisili kampung/desa tersebut yang dipilih berdasarkan hasil </w:t>
      </w:r>
      <w:r>
        <w:rPr>
          <w:rFonts w:ascii="Bookman Old Style" w:hAnsi="Bookman Old Style" w:cstheme="minorHAnsi"/>
          <w:sz w:val="22"/>
          <w:szCs w:val="22"/>
        </w:rPr>
        <w:t>musyawarah kampung dan ditetapkan melalui SK kepala Kampung/Desa dan menjadi fasilitator TEKAD dengan syarat minimal bisa baca tulis. Adapun Tupoksi dari Kader Kampung/Desa tersebut adalah sebagai berikut:</w:t>
      </w:r>
    </w:p>
    <w:p w:rsidR="001603E2" w:rsidRDefault="005D79A6">
      <w:pPr>
        <w:pStyle w:val="BodyText"/>
        <w:numPr>
          <w:ilvl w:val="1"/>
          <w:numId w:val="20"/>
        </w:numPr>
        <w:spacing w:before="120" w:line="271" w:lineRule="auto"/>
        <w:ind w:left="1560" w:hanging="426"/>
        <w:jc w:val="both"/>
        <w:rPr>
          <w:rFonts w:ascii="Bookman Old Style" w:hAnsi="Bookman Old Style" w:cstheme="minorHAnsi"/>
          <w:sz w:val="22"/>
          <w:szCs w:val="22"/>
        </w:rPr>
      </w:pPr>
      <w:r>
        <w:rPr>
          <w:rFonts w:ascii="Bookman Old Style" w:hAnsi="Bookman Old Style" w:cstheme="minorHAnsi"/>
          <w:sz w:val="22"/>
          <w:szCs w:val="22"/>
        </w:rPr>
        <w:t xml:space="preserve">Memotivasi, memfasilitasi  kepala desa, perangkat </w:t>
      </w:r>
      <w:r>
        <w:rPr>
          <w:rFonts w:ascii="Bookman Old Style" w:hAnsi="Bookman Old Style" w:cstheme="minorHAnsi"/>
          <w:sz w:val="22"/>
          <w:szCs w:val="22"/>
        </w:rPr>
        <w:t>desa dan masyarakat desa melalui diskusi dan pertemuan;</w:t>
      </w:r>
    </w:p>
    <w:p w:rsidR="001603E2" w:rsidRDefault="005D79A6">
      <w:pPr>
        <w:pStyle w:val="BodyText"/>
        <w:numPr>
          <w:ilvl w:val="1"/>
          <w:numId w:val="20"/>
        </w:numPr>
        <w:spacing w:before="120" w:line="271" w:lineRule="auto"/>
        <w:ind w:left="1560" w:hanging="426"/>
        <w:jc w:val="both"/>
        <w:rPr>
          <w:rFonts w:ascii="Bookman Old Style" w:hAnsi="Bookman Old Style" w:cstheme="minorHAnsi"/>
          <w:sz w:val="22"/>
          <w:szCs w:val="22"/>
        </w:rPr>
      </w:pPr>
      <w:r>
        <w:rPr>
          <w:rFonts w:ascii="Bookman Old Style" w:hAnsi="Bookman Old Style" w:cstheme="minorHAnsi"/>
          <w:sz w:val="22"/>
          <w:szCs w:val="22"/>
        </w:rPr>
        <w:t xml:space="preserve">Bersama fasilitator </w:t>
      </w:r>
      <w:r>
        <w:rPr>
          <w:rFonts w:ascii="Bookman Old Style" w:hAnsi="Bookman Old Style" w:cstheme="minorHAnsi"/>
          <w:sz w:val="22"/>
          <w:szCs w:val="22"/>
        </w:rPr>
        <w:t>penguatan kelembagaan/pemberdayaan</w:t>
      </w:r>
      <w:r>
        <w:rPr>
          <w:rFonts w:ascii="Bookman Old Style" w:hAnsi="Bookman Old Style" w:cstheme="minorHAnsi"/>
          <w:sz w:val="22"/>
          <w:szCs w:val="22"/>
        </w:rPr>
        <w:t xml:space="preserve"> kecamatan, memfasilitasi pelaksanaan Perencanaan Desa Partisipatif untuk mengintegrasikan program pembangunan ekonomi ke dalam RPJMDES dan RKP De</w:t>
      </w:r>
      <w:r>
        <w:rPr>
          <w:rFonts w:ascii="Bookman Old Style" w:hAnsi="Bookman Old Style" w:cstheme="minorHAnsi"/>
          <w:sz w:val="22"/>
          <w:szCs w:val="22"/>
        </w:rPr>
        <w:t>sa;</w:t>
      </w:r>
    </w:p>
    <w:p w:rsidR="001603E2" w:rsidRDefault="005D79A6">
      <w:pPr>
        <w:pStyle w:val="BodyText"/>
        <w:numPr>
          <w:ilvl w:val="1"/>
          <w:numId w:val="20"/>
        </w:numPr>
        <w:spacing w:before="120" w:line="271" w:lineRule="auto"/>
        <w:ind w:left="1560" w:hanging="426"/>
        <w:jc w:val="both"/>
        <w:rPr>
          <w:rFonts w:ascii="Bookman Old Style" w:hAnsi="Bookman Old Style" w:cstheme="minorHAnsi"/>
          <w:sz w:val="22"/>
          <w:szCs w:val="22"/>
        </w:rPr>
      </w:pPr>
      <w:r>
        <w:rPr>
          <w:rFonts w:ascii="Bookman Old Style" w:hAnsi="Bookman Old Style" w:cstheme="minorHAnsi"/>
          <w:sz w:val="22"/>
          <w:szCs w:val="22"/>
        </w:rPr>
        <w:t>Memfasilitasi, memotivasi dan mempromosikan kegiatan kelompok masyarakat, kelompok tani / pemuda, kelompok perempuan, BUMDes, dll.</w:t>
      </w:r>
    </w:p>
    <w:p w:rsidR="001603E2" w:rsidRDefault="005D79A6">
      <w:pPr>
        <w:pStyle w:val="BodyText"/>
        <w:numPr>
          <w:ilvl w:val="1"/>
          <w:numId w:val="20"/>
        </w:numPr>
        <w:spacing w:before="120" w:line="271" w:lineRule="auto"/>
        <w:ind w:left="1560" w:hanging="426"/>
        <w:jc w:val="both"/>
        <w:rPr>
          <w:rFonts w:ascii="Bookman Old Style" w:hAnsi="Bookman Old Style" w:cstheme="minorHAnsi"/>
          <w:sz w:val="22"/>
          <w:szCs w:val="22"/>
        </w:rPr>
      </w:pPr>
      <w:r>
        <w:rPr>
          <w:rFonts w:ascii="Bookman Old Style" w:hAnsi="Bookman Old Style" w:cstheme="minorHAnsi"/>
          <w:sz w:val="22"/>
          <w:szCs w:val="22"/>
        </w:rPr>
        <w:t>Siapkan laporan bulanan.</w:t>
      </w:r>
    </w:p>
    <w:p w:rsidR="001603E2" w:rsidRDefault="001603E2">
      <w:pPr>
        <w:pStyle w:val="BodyText"/>
        <w:spacing w:before="120" w:line="271" w:lineRule="auto"/>
        <w:ind w:left="567"/>
        <w:jc w:val="both"/>
        <w:rPr>
          <w:rFonts w:ascii="Bookman Old Style" w:hAnsi="Bookman Old Style" w:cstheme="minorHAnsi"/>
          <w:sz w:val="22"/>
          <w:szCs w:val="22"/>
        </w:rPr>
      </w:pPr>
    </w:p>
    <w:p w:rsidR="001603E2" w:rsidRDefault="001603E2">
      <w:pPr>
        <w:pStyle w:val="BodyText"/>
        <w:spacing w:before="120" w:line="271" w:lineRule="auto"/>
        <w:ind w:left="567"/>
        <w:jc w:val="both"/>
        <w:rPr>
          <w:rFonts w:ascii="Bookman Old Style" w:hAnsi="Bookman Old Style" w:cstheme="minorHAnsi"/>
          <w:sz w:val="22"/>
          <w:szCs w:val="22"/>
        </w:rPr>
      </w:pPr>
    </w:p>
    <w:p w:rsidR="001603E2" w:rsidRDefault="001603E2">
      <w:pPr>
        <w:pStyle w:val="BodyText"/>
        <w:spacing w:before="120" w:line="271" w:lineRule="auto"/>
        <w:ind w:left="567"/>
        <w:jc w:val="both"/>
        <w:rPr>
          <w:rFonts w:ascii="Bookman Old Style" w:hAnsi="Bookman Old Style" w:cstheme="minorHAnsi"/>
          <w:sz w:val="22"/>
          <w:szCs w:val="22"/>
        </w:rPr>
      </w:pPr>
    </w:p>
    <w:p w:rsidR="001603E2" w:rsidRDefault="001603E2">
      <w:pPr>
        <w:pStyle w:val="BodyText"/>
        <w:spacing w:before="120" w:line="271" w:lineRule="auto"/>
        <w:ind w:left="567"/>
        <w:jc w:val="both"/>
        <w:rPr>
          <w:rFonts w:ascii="Bookman Old Style" w:hAnsi="Bookman Old Style" w:cstheme="minorHAnsi"/>
          <w:sz w:val="22"/>
          <w:szCs w:val="22"/>
        </w:rPr>
      </w:pPr>
    </w:p>
    <w:p w:rsidR="001603E2" w:rsidRDefault="001603E2">
      <w:pPr>
        <w:pStyle w:val="BodyText"/>
        <w:spacing w:before="120" w:line="271" w:lineRule="auto"/>
        <w:ind w:left="567"/>
        <w:jc w:val="both"/>
        <w:rPr>
          <w:rFonts w:ascii="Bookman Old Style" w:hAnsi="Bookman Old Style" w:cstheme="minorHAnsi"/>
          <w:sz w:val="22"/>
          <w:szCs w:val="22"/>
        </w:rPr>
      </w:pPr>
    </w:p>
    <w:p w:rsidR="001603E2" w:rsidRDefault="001603E2">
      <w:pPr>
        <w:pStyle w:val="BodyText"/>
        <w:spacing w:before="120" w:line="271" w:lineRule="auto"/>
        <w:ind w:left="567"/>
        <w:jc w:val="both"/>
        <w:rPr>
          <w:rFonts w:ascii="Bookman Old Style" w:hAnsi="Bookman Old Style" w:cstheme="minorHAnsi"/>
          <w:sz w:val="22"/>
          <w:szCs w:val="22"/>
        </w:rPr>
      </w:pPr>
    </w:p>
    <w:p w:rsidR="001603E2" w:rsidRDefault="001603E2">
      <w:pPr>
        <w:pStyle w:val="BodyText"/>
        <w:spacing w:before="120" w:line="271" w:lineRule="auto"/>
        <w:ind w:left="567"/>
        <w:jc w:val="both"/>
        <w:rPr>
          <w:rFonts w:ascii="Bookman Old Style" w:hAnsi="Bookman Old Style" w:cstheme="minorHAnsi"/>
          <w:sz w:val="22"/>
          <w:szCs w:val="22"/>
        </w:rPr>
      </w:pPr>
    </w:p>
    <w:p w:rsidR="001603E2" w:rsidRDefault="001603E2">
      <w:pPr>
        <w:pStyle w:val="BodyText"/>
        <w:spacing w:before="120" w:line="271" w:lineRule="auto"/>
        <w:ind w:left="567"/>
        <w:jc w:val="both"/>
        <w:rPr>
          <w:rFonts w:ascii="Bookman Old Style" w:hAnsi="Bookman Old Style" w:cstheme="minorHAnsi"/>
          <w:sz w:val="22"/>
          <w:szCs w:val="22"/>
        </w:rPr>
      </w:pPr>
    </w:p>
    <w:p w:rsidR="001603E2" w:rsidRDefault="005D79A6">
      <w:pPr>
        <w:pStyle w:val="MSGENFONTSTYLENAMETEMPLATEROLENUMBERMSGENFONTSTYLENAMEBYROLETEXT50"/>
        <w:shd w:val="clear" w:color="auto" w:fill="auto"/>
        <w:spacing w:before="0" w:after="0"/>
        <w:jc w:val="center"/>
        <w:rPr>
          <w:sz w:val="28"/>
          <w:szCs w:val="28"/>
        </w:rPr>
      </w:pPr>
      <w:r>
        <w:rPr>
          <w:sz w:val="28"/>
          <w:szCs w:val="28"/>
        </w:rPr>
        <w:lastRenderedPageBreak/>
        <w:t xml:space="preserve">SUB POKOK BAHASAN </w:t>
      </w:r>
      <w:proofErr w:type="gramStart"/>
      <w:r>
        <w:rPr>
          <w:sz w:val="28"/>
          <w:szCs w:val="28"/>
        </w:rPr>
        <w:t>2</w:t>
      </w:r>
      <w:r>
        <w:rPr>
          <w:sz w:val="28"/>
          <w:szCs w:val="28"/>
        </w:rPr>
        <w:t xml:space="preserve"> :</w:t>
      </w:r>
      <w:proofErr w:type="gramEnd"/>
      <w:r>
        <w:rPr>
          <w:sz w:val="28"/>
          <w:szCs w:val="28"/>
        </w:rPr>
        <w:t xml:space="preserve"> </w:t>
      </w:r>
      <w:r>
        <w:rPr>
          <w:sz w:val="28"/>
          <w:szCs w:val="28"/>
        </w:rPr>
        <w:t>SOP PELAPORAN</w:t>
      </w:r>
    </w:p>
    <w:p w:rsidR="001603E2" w:rsidRDefault="001603E2">
      <w:pPr>
        <w:pStyle w:val="MSGENFONTSTYLENAMETEMPLATEROLENUMBERMSGENFONTSTYLENAMEBYROLETEXT50"/>
        <w:shd w:val="clear" w:color="auto" w:fill="auto"/>
        <w:spacing w:before="0" w:after="0"/>
        <w:jc w:val="both"/>
      </w:pPr>
    </w:p>
    <w:tbl>
      <w:tblPr>
        <w:tblW w:w="0" w:type="auto"/>
        <w:jc w:val="center"/>
        <w:tblLayout w:type="fixed"/>
        <w:tblCellMar>
          <w:left w:w="10" w:type="dxa"/>
          <w:right w:w="10" w:type="dxa"/>
        </w:tblCellMar>
        <w:tblLook w:val="04A0" w:firstRow="1" w:lastRow="0" w:firstColumn="1" w:lastColumn="0" w:noHBand="0" w:noVBand="1"/>
      </w:tblPr>
      <w:tblGrid>
        <w:gridCol w:w="2755"/>
        <w:gridCol w:w="336"/>
        <w:gridCol w:w="6278"/>
      </w:tblGrid>
      <w:tr w:rsidR="001603E2">
        <w:trPr>
          <w:trHeight w:hRule="exact" w:val="293"/>
          <w:jc w:val="center"/>
        </w:trPr>
        <w:tc>
          <w:tcPr>
            <w:tcW w:w="2755" w:type="dxa"/>
            <w:tcBorders>
              <w:top w:val="single" w:sz="4" w:space="0" w:color="auto"/>
              <w:left w:val="single" w:sz="4" w:space="0" w:color="auto"/>
            </w:tcBorders>
            <w:shd w:val="clear" w:color="auto" w:fill="FFFFFF"/>
          </w:tcPr>
          <w:p w:rsidR="001603E2" w:rsidRDefault="005D79A6">
            <w:pPr>
              <w:pStyle w:val="MSGENFONTSTYLENAMETEMPLATEROLENUMBERMSGENFONTSTYLENAMEBYROLETEXT21"/>
              <w:framePr w:w="9370" w:wrap="notBeside" w:vAnchor="text" w:hAnchor="text" w:xAlign="center" w:y="1"/>
              <w:shd w:val="clear" w:color="auto" w:fill="auto"/>
              <w:spacing w:before="0" w:after="0"/>
              <w:ind w:firstLine="0"/>
              <w:jc w:val="left"/>
            </w:pPr>
            <w:r>
              <w:rPr>
                <w:rStyle w:val="MSGENFONTSTYLENAMETEMPLATEROLENUMBERMSGENFONTSTYLENAMEBYROLETEXT2MSGENFONTSTYLEMODIFERBOLD"/>
              </w:rPr>
              <w:t>Tujuan umum</w:t>
            </w:r>
          </w:p>
        </w:tc>
        <w:tc>
          <w:tcPr>
            <w:tcW w:w="336" w:type="dxa"/>
            <w:tcBorders>
              <w:top w:val="single" w:sz="4" w:space="0" w:color="auto"/>
              <w:left w:val="single" w:sz="4" w:space="0" w:color="auto"/>
            </w:tcBorders>
            <w:shd w:val="clear" w:color="auto" w:fill="FFFFFF"/>
            <w:vAlign w:val="bottom"/>
          </w:tcPr>
          <w:p w:rsidR="001603E2" w:rsidRDefault="005D79A6">
            <w:pPr>
              <w:pStyle w:val="MSGENFONTSTYLENAMETEMPLATEROLENUMBERMSGENFONTSTYLENAMEBYROLETEXT21"/>
              <w:framePr w:w="9370" w:wrap="notBeside" w:vAnchor="text" w:hAnchor="text" w:xAlign="center" w:y="1"/>
              <w:shd w:val="clear" w:color="auto" w:fill="auto"/>
              <w:spacing w:before="0" w:after="0"/>
              <w:ind w:firstLine="0"/>
              <w:jc w:val="left"/>
            </w:pPr>
            <w:r>
              <w:rPr>
                <w:rStyle w:val="MSGENFONTSTYLENAMETEMPLATEROLENUMBERMSGENFONTSTYLENAMEBYROLETEXT2MSGENFONTSTYLEMODIFERBOLD"/>
                <w:vertAlign w:val="subscript"/>
              </w:rPr>
              <w:t>:</w:t>
            </w:r>
          </w:p>
        </w:tc>
        <w:tc>
          <w:tcPr>
            <w:tcW w:w="6278" w:type="dxa"/>
            <w:tcBorders>
              <w:top w:val="single" w:sz="4" w:space="0" w:color="auto"/>
              <w:left w:val="single" w:sz="4" w:space="0" w:color="auto"/>
              <w:right w:val="single" w:sz="4" w:space="0" w:color="auto"/>
            </w:tcBorders>
            <w:shd w:val="clear" w:color="auto" w:fill="FFFFFF"/>
          </w:tcPr>
          <w:p w:rsidR="001603E2" w:rsidRDefault="005D79A6">
            <w:pPr>
              <w:pStyle w:val="MSGENFONTSTYLENAMETEMPLATEROLENUMBERMSGENFONTSTYLENAMEBYROLETEXT21"/>
              <w:framePr w:w="9370" w:wrap="notBeside" w:vAnchor="text" w:hAnchor="text" w:xAlign="center" w:y="1"/>
              <w:shd w:val="clear" w:color="auto" w:fill="auto"/>
              <w:spacing w:before="0" w:after="0"/>
              <w:ind w:firstLine="0"/>
              <w:jc w:val="left"/>
            </w:pPr>
            <w:r>
              <w:rPr>
                <w:rStyle w:val="MSGENFONTSTYLENAMETEMPLATEROLENUMBERMSGENFONTSTYLENAMEBYROLETEXT20"/>
              </w:rPr>
              <w:t xml:space="preserve">Memahami </w:t>
            </w:r>
            <w:r>
              <w:rPr>
                <w:rStyle w:val="MSGENFONTSTYLENAMETEMPLATEROLENUMBERMSGENFONTSTYLENAMEBYROLETEXT20"/>
              </w:rPr>
              <w:t>SOP Pelaporan</w:t>
            </w:r>
          </w:p>
        </w:tc>
      </w:tr>
      <w:tr w:rsidR="001603E2">
        <w:trPr>
          <w:trHeight w:hRule="exact" w:val="1218"/>
          <w:jc w:val="center"/>
        </w:trPr>
        <w:tc>
          <w:tcPr>
            <w:tcW w:w="2755" w:type="dxa"/>
            <w:tcBorders>
              <w:top w:val="single" w:sz="4" w:space="0" w:color="auto"/>
              <w:left w:val="single" w:sz="4" w:space="0" w:color="auto"/>
            </w:tcBorders>
            <w:shd w:val="clear" w:color="auto" w:fill="FFFFFF"/>
          </w:tcPr>
          <w:p w:rsidR="001603E2" w:rsidRDefault="005D79A6">
            <w:pPr>
              <w:pStyle w:val="MSGENFONTSTYLENAMETEMPLATEROLENUMBERMSGENFONTSTYLENAMEBYROLETEXT21"/>
              <w:framePr w:w="9370" w:wrap="notBeside" w:vAnchor="text" w:hAnchor="text" w:xAlign="center" w:y="1"/>
              <w:shd w:val="clear" w:color="auto" w:fill="auto"/>
              <w:spacing w:before="0" w:after="0"/>
              <w:ind w:firstLine="0"/>
              <w:jc w:val="left"/>
            </w:pPr>
            <w:r>
              <w:rPr>
                <w:rStyle w:val="MSGENFONTSTYLENAMETEMPLATEROLENUMBERMSGENFONTSTYLENAMEBYROLETEXT2MSGENFONTSTYLEMODIFERBOLD"/>
              </w:rPr>
              <w:t>Tujuan Khusus</w:t>
            </w:r>
          </w:p>
        </w:tc>
        <w:tc>
          <w:tcPr>
            <w:tcW w:w="336" w:type="dxa"/>
            <w:tcBorders>
              <w:top w:val="single" w:sz="4" w:space="0" w:color="auto"/>
              <w:left w:val="single" w:sz="4" w:space="0" w:color="auto"/>
            </w:tcBorders>
            <w:shd w:val="clear" w:color="auto" w:fill="FFFFFF"/>
          </w:tcPr>
          <w:p w:rsidR="001603E2" w:rsidRDefault="005D79A6">
            <w:pPr>
              <w:pStyle w:val="MSGENFONTSTYLENAMETEMPLATEROLENUMBERMSGENFONTSTYLENAMEBYROLETEXT21"/>
              <w:framePr w:w="9370" w:wrap="notBeside" w:vAnchor="text" w:hAnchor="text" w:xAlign="center" w:y="1"/>
              <w:shd w:val="clear" w:color="auto" w:fill="auto"/>
              <w:spacing w:before="0" w:after="0"/>
              <w:ind w:firstLine="0"/>
              <w:jc w:val="left"/>
            </w:pPr>
            <w:r>
              <w:rPr>
                <w:rStyle w:val="MSGENFONTSTYLENAMETEMPLATEROLENUMBERMSGENFONTSTYLENAMEBYROLETEXT2MSGENFONTSTYLEMODIFERBOLD"/>
                <w:vertAlign w:val="superscript"/>
              </w:rPr>
              <w:t>:</w:t>
            </w:r>
          </w:p>
        </w:tc>
        <w:tc>
          <w:tcPr>
            <w:tcW w:w="6278" w:type="dxa"/>
            <w:tcBorders>
              <w:top w:val="single" w:sz="4" w:space="0" w:color="auto"/>
              <w:left w:val="single" w:sz="4" w:space="0" w:color="auto"/>
              <w:right w:val="single" w:sz="4" w:space="0" w:color="auto"/>
            </w:tcBorders>
            <w:shd w:val="clear" w:color="auto" w:fill="FFFFFF"/>
            <w:vAlign w:val="bottom"/>
          </w:tcPr>
          <w:p w:rsidR="001603E2" w:rsidRDefault="005D79A6">
            <w:pPr>
              <w:pStyle w:val="MSGENFONTSTYLENAMETEMPLATEROLENUMBERMSGENFONTSTYLENAMEBYROLETEXT21"/>
              <w:framePr w:w="9370" w:wrap="notBeside" w:vAnchor="text" w:hAnchor="text" w:xAlign="center" w:y="1"/>
              <w:shd w:val="clear" w:color="auto" w:fill="auto"/>
              <w:spacing w:before="0" w:after="0"/>
              <w:ind w:leftChars="100" w:left="240" w:firstLine="0"/>
              <w:rPr>
                <w:rStyle w:val="MSGENFONTSTYLENAMETEMPLATEROLENUMBERMSGENFONTSTYLENAMEBYROLETEXT20"/>
              </w:rPr>
            </w:pPr>
            <w:r>
              <w:rPr>
                <w:rStyle w:val="MSGENFONTSTYLENAMETEMPLATEROLENUMBERMSGENFONTSTYLENAMEBYROLETEXT20"/>
              </w:rPr>
              <w:t>Setelah mengikuti pembelajaran peserta mampu :</w:t>
            </w:r>
          </w:p>
          <w:p w:rsidR="001603E2" w:rsidRDefault="005D79A6">
            <w:pPr>
              <w:pStyle w:val="MSGENFONTSTYLENAMETEMPLATEROLENUMBERMSGENFONTSTYLENAMEBYROLETEXT21"/>
              <w:framePr w:w="9370" w:wrap="notBeside" w:vAnchor="text" w:hAnchor="text" w:xAlign="center" w:y="1"/>
              <w:numPr>
                <w:ilvl w:val="0"/>
                <w:numId w:val="21"/>
              </w:numPr>
              <w:shd w:val="clear" w:color="auto" w:fill="auto"/>
              <w:tabs>
                <w:tab w:val="clear" w:pos="420"/>
                <w:tab w:val="left" w:pos="840"/>
              </w:tabs>
              <w:spacing w:before="0" w:after="0" w:line="259" w:lineRule="exact"/>
              <w:jc w:val="left"/>
            </w:pPr>
            <w:r>
              <w:t>Menjelaskan pentingnya SOP Pelaporan</w:t>
            </w:r>
          </w:p>
          <w:p w:rsidR="001603E2" w:rsidRDefault="005D79A6">
            <w:pPr>
              <w:pStyle w:val="MSGENFONTSTYLENAMETEMPLATEROLENUMBERMSGENFONTSTYLENAMEBYROLETEXT21"/>
              <w:framePr w:w="9370" w:wrap="notBeside" w:vAnchor="text" w:hAnchor="text" w:xAlign="center" w:y="1"/>
              <w:numPr>
                <w:ilvl w:val="0"/>
                <w:numId w:val="21"/>
              </w:numPr>
              <w:shd w:val="clear" w:color="auto" w:fill="auto"/>
              <w:tabs>
                <w:tab w:val="clear" w:pos="420"/>
                <w:tab w:val="left" w:pos="840"/>
              </w:tabs>
              <w:spacing w:before="0" w:after="0" w:line="259" w:lineRule="exact"/>
              <w:jc w:val="left"/>
            </w:pPr>
            <w:r>
              <w:t>Menjelaskan formulir dan kelengkapannya</w:t>
            </w:r>
          </w:p>
          <w:p w:rsidR="001603E2" w:rsidRDefault="001603E2">
            <w:pPr>
              <w:pStyle w:val="MSGENFONTSTYLENAMETEMPLATEROLENUMBERMSGENFONTSTYLENAMEBYROLETEXT21"/>
              <w:framePr w:w="9370" w:wrap="notBeside" w:vAnchor="text" w:hAnchor="text" w:xAlign="center" w:y="1"/>
              <w:shd w:val="clear" w:color="auto" w:fill="auto"/>
              <w:tabs>
                <w:tab w:val="left" w:pos="840"/>
              </w:tabs>
              <w:spacing w:before="0" w:after="0" w:line="259" w:lineRule="exact"/>
              <w:ind w:firstLine="0"/>
              <w:jc w:val="left"/>
            </w:pPr>
          </w:p>
        </w:tc>
      </w:tr>
      <w:tr w:rsidR="001603E2">
        <w:trPr>
          <w:trHeight w:hRule="exact" w:val="2918"/>
          <w:jc w:val="center"/>
        </w:trPr>
        <w:tc>
          <w:tcPr>
            <w:tcW w:w="2755" w:type="dxa"/>
            <w:tcBorders>
              <w:top w:val="single" w:sz="4" w:space="0" w:color="auto"/>
              <w:left w:val="single" w:sz="4" w:space="0" w:color="auto"/>
              <w:bottom w:val="single" w:sz="4" w:space="0" w:color="auto"/>
            </w:tcBorders>
            <w:shd w:val="clear" w:color="auto" w:fill="FFFFFF"/>
          </w:tcPr>
          <w:p w:rsidR="001603E2" w:rsidRDefault="005D79A6">
            <w:pPr>
              <w:pStyle w:val="MSGENFONTSTYLENAMETEMPLATEROLENUMBERMSGENFONTSTYLENAMEBYROLETEXT21"/>
              <w:framePr w:w="9370" w:wrap="notBeside" w:vAnchor="text" w:hAnchor="text" w:xAlign="center" w:y="1"/>
              <w:shd w:val="clear" w:color="auto" w:fill="auto"/>
              <w:spacing w:before="0" w:after="0"/>
              <w:ind w:firstLine="0"/>
              <w:jc w:val="left"/>
            </w:pPr>
            <w:r>
              <w:rPr>
                <w:rStyle w:val="MSGENFONTSTYLENAMETEMPLATEROLENUMBERMSGENFONTSTYLENAMEBYROLETEXT2MSGENFONTSTYLEMODIFERBOLD"/>
              </w:rPr>
              <w:t>Ruang Lingkup</w:t>
            </w:r>
          </w:p>
        </w:tc>
        <w:tc>
          <w:tcPr>
            <w:tcW w:w="336" w:type="dxa"/>
            <w:tcBorders>
              <w:top w:val="single" w:sz="4" w:space="0" w:color="auto"/>
              <w:left w:val="single" w:sz="4" w:space="0" w:color="auto"/>
              <w:bottom w:val="single" w:sz="4" w:space="0" w:color="auto"/>
            </w:tcBorders>
            <w:shd w:val="clear" w:color="auto" w:fill="FFFFFF"/>
          </w:tcPr>
          <w:p w:rsidR="001603E2" w:rsidRDefault="001603E2">
            <w:pPr>
              <w:framePr w:w="9370" w:wrap="notBeside" w:vAnchor="text" w:hAnchor="text" w:xAlign="center" w:y="1"/>
              <w:rPr>
                <w:sz w:val="10"/>
                <w:szCs w:val="10"/>
              </w:rPr>
            </w:pPr>
          </w:p>
        </w:tc>
        <w:tc>
          <w:tcPr>
            <w:tcW w:w="6278" w:type="dxa"/>
            <w:tcBorders>
              <w:top w:val="single" w:sz="4" w:space="0" w:color="auto"/>
              <w:left w:val="single" w:sz="4" w:space="0" w:color="auto"/>
              <w:bottom w:val="single" w:sz="4" w:space="0" w:color="auto"/>
              <w:right w:val="single" w:sz="4" w:space="0" w:color="auto"/>
            </w:tcBorders>
            <w:shd w:val="clear" w:color="auto" w:fill="FFFFFF"/>
          </w:tcPr>
          <w:p w:rsidR="001603E2" w:rsidRDefault="005D79A6">
            <w:pPr>
              <w:pStyle w:val="MSGENFONTSTYLENAMETEMPLATEROLENUMBERMSGENFONTSTYLENAMEBYROLETEXT21"/>
              <w:framePr w:w="9370" w:wrap="notBeside" w:vAnchor="text" w:hAnchor="text" w:xAlign="center" w:y="1"/>
              <w:shd w:val="clear" w:color="auto" w:fill="auto"/>
              <w:spacing w:before="0" w:after="0"/>
              <w:ind w:firstLine="0"/>
              <w:jc w:val="left"/>
            </w:pPr>
            <w:r>
              <w:rPr>
                <w:rStyle w:val="MSGENFONTSTYLENAMETEMPLATEROLENUMBERMSGENFONTSTYLENAMEBYROLETEXT2MSGENFONTSTYLEMODIFERBOLD"/>
              </w:rPr>
              <w:t>Pengetahuan</w:t>
            </w:r>
          </w:p>
          <w:p w:rsidR="001603E2" w:rsidRDefault="005D79A6">
            <w:pPr>
              <w:pStyle w:val="MSGENFONTSTYLENAMETEMPLATEROLENUMBERMSGENFONTSTYLENAMEBYROLETEXT21"/>
              <w:framePr w:w="9370" w:wrap="notBeside" w:vAnchor="text" w:hAnchor="text" w:xAlign="center" w:y="1"/>
              <w:numPr>
                <w:ilvl w:val="0"/>
                <w:numId w:val="22"/>
              </w:numPr>
              <w:shd w:val="clear" w:color="auto" w:fill="auto"/>
              <w:tabs>
                <w:tab w:val="left" w:pos="835"/>
              </w:tabs>
              <w:spacing w:before="0" w:after="0" w:line="259" w:lineRule="exact"/>
              <w:ind w:left="840" w:hanging="360"/>
              <w:jc w:val="left"/>
            </w:pPr>
            <w:r>
              <w:rPr>
                <w:rStyle w:val="MSGENFONTSTYLENAMETEMPLATEROLENUMBERMSGENFONTSTYLENAMEBYROLETEXT20"/>
              </w:rPr>
              <w:t>Memahami manfaat SOP</w:t>
            </w:r>
          </w:p>
          <w:p w:rsidR="001603E2" w:rsidRDefault="005D79A6">
            <w:pPr>
              <w:pStyle w:val="MSGENFONTSTYLENAMETEMPLATEROLENUMBERMSGENFONTSTYLENAMEBYROLETEXT21"/>
              <w:framePr w:w="9370" w:wrap="notBeside" w:vAnchor="text" w:hAnchor="text" w:xAlign="center" w:y="1"/>
              <w:numPr>
                <w:ilvl w:val="0"/>
                <w:numId w:val="22"/>
              </w:numPr>
              <w:shd w:val="clear" w:color="auto" w:fill="auto"/>
              <w:tabs>
                <w:tab w:val="left" w:pos="835"/>
              </w:tabs>
              <w:spacing w:before="0" w:after="0" w:line="259" w:lineRule="exact"/>
              <w:ind w:left="840" w:hanging="360"/>
              <w:jc w:val="left"/>
            </w:pPr>
            <w:r>
              <w:rPr>
                <w:rStyle w:val="MSGENFONTSTYLENAMETEMPLATEROLENUMBERMSGENFONTSTYLENAMEBYROLETEXT20"/>
              </w:rPr>
              <w:t>Memahami kelengkapan pelaporan</w:t>
            </w:r>
          </w:p>
          <w:p w:rsidR="001603E2" w:rsidRDefault="005D79A6">
            <w:pPr>
              <w:pStyle w:val="MSGENFONTSTYLENAMETEMPLATEROLENUMBERMSGENFONTSTYLENAMEBYROLETEXT21"/>
              <w:framePr w:w="9370" w:wrap="notBeside" w:vAnchor="text" w:hAnchor="text" w:xAlign="center" w:y="1"/>
              <w:shd w:val="clear" w:color="auto" w:fill="auto"/>
              <w:spacing w:before="0" w:after="0" w:line="259" w:lineRule="exact"/>
              <w:ind w:firstLine="0"/>
              <w:jc w:val="left"/>
            </w:pPr>
            <w:r>
              <w:rPr>
                <w:rStyle w:val="MSGENFONTSTYLENAMETEMPLATEROLENUMBERMSGENFONTSTYLENAMEBYROLETEXT2MSGENFONTSTYLEMODIFERBOLD"/>
              </w:rPr>
              <w:t>Keterampilan</w:t>
            </w:r>
          </w:p>
          <w:p w:rsidR="001603E2" w:rsidRDefault="005D79A6">
            <w:pPr>
              <w:pStyle w:val="MSGENFONTSTYLENAMETEMPLATEROLENUMBERMSGENFONTSTYLENAMEBYROLETEXT21"/>
              <w:framePr w:w="9370" w:wrap="notBeside" w:vAnchor="text" w:hAnchor="text" w:xAlign="center" w:y="1"/>
              <w:numPr>
                <w:ilvl w:val="0"/>
                <w:numId w:val="22"/>
              </w:numPr>
              <w:shd w:val="clear" w:color="auto" w:fill="auto"/>
              <w:tabs>
                <w:tab w:val="left" w:pos="840"/>
              </w:tabs>
              <w:spacing w:before="0" w:after="0" w:line="259" w:lineRule="exact"/>
              <w:ind w:left="840" w:hanging="360"/>
              <w:jc w:val="left"/>
            </w:pPr>
            <w:r>
              <w:rPr>
                <w:rStyle w:val="MSGENFONTSTYLENAMETEMPLATEROLENUMBERMSGENFONTSTYLENAMEBYROLETEXT20"/>
              </w:rPr>
              <w:t xml:space="preserve">Mampu </w:t>
            </w:r>
            <w:r>
              <w:rPr>
                <w:rStyle w:val="MSGENFONTSTYLENAMETEMPLATEROLENUMBERMSGENFONTSTYLENAMEBYROLETEXT20"/>
              </w:rPr>
              <w:t xml:space="preserve">mengimplementasikan SOP </w:t>
            </w:r>
            <w:r>
              <w:rPr>
                <w:rStyle w:val="MSGENFONTSTYLENAMETEMPLATEROLENUMBERMSGENFONTSTYLENAMEBYROLETEXT20"/>
              </w:rPr>
              <w:t>Pelaporan</w:t>
            </w:r>
          </w:p>
          <w:p w:rsidR="001603E2" w:rsidRDefault="005D79A6">
            <w:pPr>
              <w:pStyle w:val="MSGENFONTSTYLENAMETEMPLATEROLENUMBERMSGENFONTSTYLENAMEBYROLETEXT21"/>
              <w:framePr w:w="9370" w:wrap="notBeside" w:vAnchor="text" w:hAnchor="text" w:xAlign="center" w:y="1"/>
              <w:numPr>
                <w:ilvl w:val="0"/>
                <w:numId w:val="22"/>
              </w:numPr>
              <w:shd w:val="clear" w:color="auto" w:fill="auto"/>
              <w:tabs>
                <w:tab w:val="left" w:pos="840"/>
              </w:tabs>
              <w:spacing w:before="0" w:after="0" w:line="259" w:lineRule="exact"/>
              <w:ind w:left="840" w:hanging="360"/>
              <w:jc w:val="left"/>
            </w:pPr>
            <w:r>
              <w:rPr>
                <w:rStyle w:val="MSGENFONTSTYLENAMETEMPLATEROLENUMBERMSGENFONTSTYLENAMEBYROLETEXT20"/>
              </w:rPr>
              <w:t xml:space="preserve">Mampu melakukan validasi </w:t>
            </w:r>
          </w:p>
          <w:p w:rsidR="001603E2" w:rsidRDefault="005D79A6">
            <w:pPr>
              <w:pStyle w:val="MSGENFONTSTYLENAMETEMPLATEROLENUMBERMSGENFONTSTYLENAMEBYROLETEXT21"/>
              <w:framePr w:w="9370" w:wrap="notBeside" w:vAnchor="text" w:hAnchor="text" w:xAlign="center" w:y="1"/>
              <w:shd w:val="clear" w:color="auto" w:fill="auto"/>
              <w:spacing w:before="0" w:after="0" w:line="259" w:lineRule="exact"/>
              <w:ind w:firstLine="0"/>
              <w:jc w:val="left"/>
            </w:pPr>
            <w:r>
              <w:rPr>
                <w:rStyle w:val="MSGENFONTSTYLENAMETEMPLATEROLENUMBERMSGENFONTSTYLENAMEBYROLETEXT2MSGENFONTSTYLEMODIFERBOLD"/>
              </w:rPr>
              <w:t>Sikap Kerja</w:t>
            </w:r>
          </w:p>
          <w:p w:rsidR="001603E2" w:rsidRDefault="005D79A6">
            <w:pPr>
              <w:pStyle w:val="MSGENFONTSTYLENAMETEMPLATEROLENUMBERMSGENFONTSTYLENAMEBYROLETEXT21"/>
              <w:framePr w:w="9370" w:wrap="notBeside" w:vAnchor="text" w:hAnchor="text" w:xAlign="center" w:y="1"/>
              <w:shd w:val="clear" w:color="auto" w:fill="auto"/>
              <w:spacing w:before="0" w:after="0" w:line="259" w:lineRule="exact"/>
              <w:ind w:firstLine="0"/>
              <w:jc w:val="left"/>
            </w:pPr>
            <w:r>
              <w:rPr>
                <w:rStyle w:val="MSGENFONTSTYLENAMETEMPLATEROLENUMBERMSGENFONTSTYLENAMEBYROLETEXT20"/>
              </w:rPr>
              <w:t xml:space="preserve">Harus </w:t>
            </w:r>
            <w:r>
              <w:rPr>
                <w:rStyle w:val="MSGENFONTSTYLENAMETEMPLATEROLENUMBERMSGENFONTSTYLENAMEBYROLETEXT20"/>
              </w:rPr>
              <w:t xml:space="preserve">Tertib, Displin, </w:t>
            </w:r>
            <w:r>
              <w:rPr>
                <w:rStyle w:val="MSGENFONTSTYLENAMETEMPLATEROLENUMBERMSGENFONTSTYLENAMEBYROLETEXT20"/>
              </w:rPr>
              <w:t>Cermat</w:t>
            </w:r>
            <w:r>
              <w:rPr>
                <w:rStyle w:val="MSGENFONTSTYLENAMETEMPLATEROLENUMBERMSGENFONTSTYLENAMEBYROLETEXT20"/>
              </w:rPr>
              <w:t xml:space="preserve">, dan Tepat </w:t>
            </w:r>
          </w:p>
        </w:tc>
      </w:tr>
    </w:tbl>
    <w:p w:rsidR="001603E2" w:rsidRDefault="001603E2">
      <w:pPr>
        <w:framePr w:w="9370" w:wrap="notBeside" w:vAnchor="text" w:hAnchor="text" w:xAlign="center" w:y="1"/>
        <w:rPr>
          <w:sz w:val="2"/>
          <w:szCs w:val="2"/>
        </w:rPr>
      </w:pPr>
    </w:p>
    <w:p w:rsidR="001603E2" w:rsidRDefault="001603E2">
      <w:pPr>
        <w:rPr>
          <w:sz w:val="2"/>
          <w:szCs w:val="2"/>
        </w:rPr>
      </w:pPr>
    </w:p>
    <w:p w:rsidR="001603E2" w:rsidRDefault="001603E2" w:rsidP="00396F90">
      <w:pPr>
        <w:pStyle w:val="MSGENFONTSTYLENAMETEMPLATEROLENUMBERMSGENFONTSTYLENAMEBYROLETEXT21"/>
        <w:shd w:val="clear" w:color="auto" w:fill="auto"/>
        <w:spacing w:before="171" w:after="0" w:line="384" w:lineRule="exact"/>
        <w:ind w:firstLine="0"/>
      </w:pPr>
    </w:p>
    <w:p w:rsidR="001603E2" w:rsidRDefault="005D79A6">
      <w:pPr>
        <w:spacing w:before="120" w:after="120"/>
        <w:jc w:val="center"/>
        <w:rPr>
          <w:rFonts w:ascii="Arial" w:hAnsi="Arial" w:cs="Arial"/>
          <w:sz w:val="28"/>
          <w:szCs w:val="28"/>
          <w:lang w:val="id-ID"/>
        </w:rPr>
      </w:pPr>
      <w:r>
        <w:rPr>
          <w:rFonts w:ascii="Arial" w:hAnsi="Arial" w:cs="Arial"/>
          <w:b/>
          <w:sz w:val="28"/>
          <w:szCs w:val="28"/>
          <w:lang w:val="id-ID"/>
        </w:rPr>
        <w:t xml:space="preserve">PENJELASAN </w:t>
      </w:r>
      <w:r>
        <w:rPr>
          <w:rFonts w:ascii="Arial" w:hAnsi="Arial" w:cs="Arial"/>
          <w:b/>
          <w:sz w:val="28"/>
          <w:szCs w:val="28"/>
        </w:rPr>
        <w:t xml:space="preserve">SOP </w:t>
      </w:r>
      <w:r>
        <w:rPr>
          <w:rFonts w:ascii="Arial" w:hAnsi="Arial" w:cs="Arial"/>
          <w:b/>
          <w:sz w:val="28"/>
          <w:szCs w:val="28"/>
          <w:lang w:val="id-ID"/>
        </w:rPr>
        <w:t xml:space="preserve">PELAPORAN </w:t>
      </w:r>
    </w:p>
    <w:p w:rsidR="001603E2" w:rsidRDefault="001603E2">
      <w:pPr>
        <w:spacing w:before="120" w:after="120"/>
        <w:jc w:val="both"/>
        <w:rPr>
          <w:rFonts w:ascii="Arial" w:hAnsi="Arial" w:cs="Arial"/>
          <w:sz w:val="22"/>
          <w:szCs w:val="22"/>
          <w:lang w:val="id-ID"/>
        </w:rPr>
      </w:pPr>
    </w:p>
    <w:p w:rsidR="001603E2" w:rsidRDefault="005D79A6">
      <w:pPr>
        <w:pStyle w:val="BodyText"/>
        <w:spacing w:before="120"/>
        <w:rPr>
          <w:rFonts w:ascii="Arial" w:hAnsi="Arial" w:cs="Arial"/>
          <w:sz w:val="22"/>
          <w:szCs w:val="22"/>
        </w:rPr>
      </w:pPr>
      <w:r>
        <w:rPr>
          <w:rFonts w:ascii="Arial" w:hAnsi="Arial" w:cs="Arial"/>
          <w:b/>
          <w:bCs/>
          <w:sz w:val="22"/>
          <w:szCs w:val="22"/>
        </w:rPr>
        <w:t>PENGANTAR</w:t>
      </w:r>
    </w:p>
    <w:p w:rsidR="001603E2" w:rsidRDefault="005D79A6">
      <w:pPr>
        <w:pStyle w:val="BodyText"/>
        <w:spacing w:before="120"/>
        <w:rPr>
          <w:rFonts w:ascii="Arial" w:hAnsi="Arial" w:cs="Arial"/>
          <w:color w:val="auto"/>
          <w:sz w:val="22"/>
          <w:szCs w:val="22"/>
        </w:rPr>
      </w:pPr>
      <w:r>
        <w:rPr>
          <w:rFonts w:ascii="Arial" w:hAnsi="Arial" w:cs="Arial"/>
          <w:color w:val="auto"/>
          <w:sz w:val="22"/>
          <w:szCs w:val="22"/>
        </w:rPr>
        <w:t>Bagian penting dari pengendalian program, pemantauan dan evaluasi adalah laporan tentang hasil pelaksanaan program yang telah dilakukan. Laporan-laporan ini harus dibuat secara sederhana dan seringkas mungkin. Para pelaku program, khususnya konsultan dan f</w:t>
      </w:r>
      <w:r>
        <w:rPr>
          <w:rFonts w:ascii="Arial" w:hAnsi="Arial" w:cs="Arial"/>
          <w:color w:val="auto"/>
          <w:sz w:val="22"/>
          <w:szCs w:val="22"/>
        </w:rPr>
        <w:t xml:space="preserve">asilitator mempunyai tanggung jawab untuk membuat laporan seakurat mungkin dan tepat waktu kepada supervisor di atasnya. Jika konsultan dan fasilitator tidak melaporkan secara akurat dan tepat waktu, hak ini </w:t>
      </w:r>
      <w:proofErr w:type="gramStart"/>
      <w:r>
        <w:rPr>
          <w:rFonts w:ascii="Arial" w:hAnsi="Arial" w:cs="Arial"/>
          <w:color w:val="auto"/>
          <w:sz w:val="22"/>
          <w:szCs w:val="22"/>
        </w:rPr>
        <w:t>akan</w:t>
      </w:r>
      <w:proofErr w:type="gramEnd"/>
      <w:r>
        <w:rPr>
          <w:rFonts w:ascii="Arial" w:hAnsi="Arial" w:cs="Arial"/>
          <w:color w:val="auto"/>
          <w:sz w:val="22"/>
          <w:szCs w:val="22"/>
        </w:rPr>
        <w:t xml:space="preserve"> berdampak negatif kepada evaluasi kinerja m</w:t>
      </w:r>
      <w:r>
        <w:rPr>
          <w:rFonts w:ascii="Arial" w:hAnsi="Arial" w:cs="Arial"/>
          <w:color w:val="auto"/>
          <w:sz w:val="22"/>
          <w:szCs w:val="22"/>
        </w:rPr>
        <w:t xml:space="preserve">asing-masing konsultan dan fasilitator. </w:t>
      </w:r>
    </w:p>
    <w:p w:rsidR="001603E2" w:rsidRDefault="001603E2">
      <w:pPr>
        <w:spacing w:before="120" w:after="120"/>
        <w:jc w:val="both"/>
        <w:rPr>
          <w:rFonts w:ascii="Arial" w:hAnsi="Arial" w:cs="Arial"/>
          <w:sz w:val="22"/>
          <w:szCs w:val="22"/>
          <w:lang w:val="id-ID"/>
        </w:rPr>
      </w:pPr>
    </w:p>
    <w:p w:rsidR="001603E2" w:rsidRDefault="005D79A6">
      <w:pPr>
        <w:numPr>
          <w:ilvl w:val="0"/>
          <w:numId w:val="23"/>
        </w:numPr>
        <w:spacing w:before="120" w:after="120"/>
        <w:jc w:val="both"/>
        <w:rPr>
          <w:rFonts w:ascii="Arial" w:hAnsi="Arial" w:cs="Arial"/>
          <w:sz w:val="22"/>
          <w:szCs w:val="22"/>
        </w:rPr>
      </w:pPr>
      <w:r>
        <w:rPr>
          <w:rFonts w:ascii="Arial" w:hAnsi="Arial" w:cs="Arial"/>
          <w:b/>
          <w:sz w:val="22"/>
          <w:szCs w:val="22"/>
        </w:rPr>
        <w:t xml:space="preserve">Alur Pelaporan </w:t>
      </w:r>
    </w:p>
    <w:p w:rsidR="001603E2" w:rsidRDefault="005D79A6">
      <w:pPr>
        <w:pStyle w:val="BodyText"/>
        <w:spacing w:before="120"/>
        <w:rPr>
          <w:rFonts w:ascii="Arial" w:hAnsi="Arial" w:cs="Arial"/>
          <w:sz w:val="22"/>
          <w:szCs w:val="22"/>
        </w:rPr>
      </w:pPr>
      <w:r>
        <w:rPr>
          <w:rFonts w:ascii="Arial" w:hAnsi="Arial" w:cs="Arial"/>
          <w:sz w:val="22"/>
          <w:szCs w:val="22"/>
        </w:rPr>
        <w:t xml:space="preserve">Alur pelaporan merupakan mekanisme penyampaian laporan dari </w:t>
      </w:r>
      <w:r>
        <w:rPr>
          <w:rFonts w:ascii="Arial" w:hAnsi="Arial" w:cs="Arial"/>
          <w:sz w:val="22"/>
          <w:szCs w:val="22"/>
        </w:rPr>
        <w:t xml:space="preserve">kader kampung dan </w:t>
      </w:r>
      <w:r>
        <w:rPr>
          <w:rFonts w:ascii="Arial" w:hAnsi="Arial" w:cs="Arial"/>
          <w:sz w:val="22"/>
          <w:szCs w:val="22"/>
        </w:rPr>
        <w:t>fasilitator di lapangan kepada supervisor di atasnya sebagai wujud pertanggungjawaban atas tugasnya. Konsultan dan fasil</w:t>
      </w:r>
      <w:r>
        <w:rPr>
          <w:rFonts w:ascii="Arial" w:hAnsi="Arial" w:cs="Arial"/>
          <w:sz w:val="22"/>
          <w:szCs w:val="22"/>
        </w:rPr>
        <w:t>itator mempunyai tanggungjawab di lapangan untuk mengumpulkan, mengkonsolidasikan dan menganalisis data dari wilayah kerja masing-masing dan melaporkan hasilnya pada setiap bulan kepada supervisor di atasnya secara berjenjang. Alur laporan dapat tersebut d</w:t>
      </w:r>
      <w:r>
        <w:rPr>
          <w:rFonts w:ascii="Arial" w:hAnsi="Arial" w:cs="Arial"/>
          <w:sz w:val="22"/>
          <w:szCs w:val="22"/>
        </w:rPr>
        <w:t xml:space="preserve">apat dilihat pada tabel di bawah ini. </w:t>
      </w:r>
    </w:p>
    <w:p w:rsidR="001603E2" w:rsidRDefault="001603E2">
      <w:pPr>
        <w:spacing w:before="120" w:after="120"/>
        <w:jc w:val="both"/>
        <w:rPr>
          <w:rFonts w:ascii="Arial" w:hAnsi="Arial" w:cs="Arial"/>
          <w:sz w:val="22"/>
          <w:szCs w:val="22"/>
        </w:rPr>
      </w:pPr>
    </w:p>
    <w:p w:rsidR="001603E2" w:rsidRDefault="005D79A6">
      <w:pPr>
        <w:spacing w:before="120" w:after="120"/>
        <w:jc w:val="both"/>
        <w:rPr>
          <w:rFonts w:ascii="Arial" w:hAnsi="Arial" w:cs="Arial"/>
          <w:b/>
          <w:bCs/>
          <w:sz w:val="22"/>
          <w:szCs w:val="22"/>
          <w:lang w:val="id-ID"/>
        </w:rPr>
      </w:pPr>
      <w:r>
        <w:rPr>
          <w:rFonts w:ascii="Arial" w:hAnsi="Arial" w:cs="Arial"/>
          <w:b/>
          <w:bCs/>
          <w:sz w:val="22"/>
          <w:szCs w:val="22"/>
        </w:rPr>
        <w:t xml:space="preserve">Tabel </w:t>
      </w:r>
      <w:r>
        <w:rPr>
          <w:rFonts w:ascii="Arial" w:hAnsi="Arial" w:cs="Arial"/>
          <w:b/>
          <w:bCs/>
          <w:sz w:val="22"/>
          <w:szCs w:val="22"/>
          <w:lang w:val="id-ID"/>
        </w:rPr>
        <w:t>1.</w:t>
      </w:r>
    </w:p>
    <w:p w:rsidR="001603E2" w:rsidRDefault="005D79A6">
      <w:pPr>
        <w:spacing w:before="120" w:after="120"/>
        <w:jc w:val="both"/>
        <w:rPr>
          <w:rFonts w:ascii="Arial" w:hAnsi="Arial" w:cs="Arial"/>
          <w:b/>
          <w:bCs/>
          <w:sz w:val="22"/>
          <w:szCs w:val="22"/>
        </w:rPr>
      </w:pPr>
      <w:r>
        <w:rPr>
          <w:rFonts w:ascii="Arial" w:hAnsi="Arial" w:cs="Arial"/>
          <w:b/>
          <w:bCs/>
          <w:sz w:val="22"/>
          <w:szCs w:val="22"/>
        </w:rPr>
        <w:t>Alur Pelaporan Konsultan dan Fasilitator</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3"/>
        <w:gridCol w:w="2044"/>
        <w:gridCol w:w="1971"/>
        <w:gridCol w:w="2734"/>
      </w:tblGrid>
      <w:tr w:rsidR="001603E2">
        <w:trPr>
          <w:trHeight w:val="544"/>
        </w:trPr>
        <w:tc>
          <w:tcPr>
            <w:tcW w:w="2573" w:type="dxa"/>
            <w:shd w:val="clear" w:color="auto" w:fill="D9D9D9"/>
            <w:vAlign w:val="center"/>
          </w:tcPr>
          <w:p w:rsidR="001603E2" w:rsidRDefault="005D79A6">
            <w:pPr>
              <w:spacing w:before="120" w:after="120"/>
              <w:jc w:val="center"/>
              <w:rPr>
                <w:rFonts w:ascii="Arial" w:hAnsi="Arial" w:cs="Arial"/>
                <w:b/>
                <w:sz w:val="22"/>
                <w:szCs w:val="22"/>
              </w:rPr>
            </w:pPr>
            <w:r>
              <w:rPr>
                <w:rFonts w:ascii="Arial" w:hAnsi="Arial" w:cs="Arial"/>
                <w:b/>
                <w:sz w:val="22"/>
                <w:szCs w:val="22"/>
              </w:rPr>
              <w:t>Pengirim</w:t>
            </w:r>
          </w:p>
          <w:p w:rsidR="001603E2" w:rsidRDefault="005D79A6">
            <w:pPr>
              <w:spacing w:before="120" w:after="120"/>
              <w:jc w:val="center"/>
              <w:rPr>
                <w:rFonts w:ascii="Arial" w:hAnsi="Arial" w:cs="Arial"/>
                <w:b/>
                <w:sz w:val="22"/>
                <w:szCs w:val="22"/>
              </w:rPr>
            </w:pPr>
            <w:r>
              <w:rPr>
                <w:rFonts w:ascii="Arial" w:hAnsi="Arial" w:cs="Arial"/>
                <w:b/>
                <w:sz w:val="22"/>
                <w:szCs w:val="22"/>
              </w:rPr>
              <w:t>(Konsultan/Fasilitator)</w:t>
            </w:r>
          </w:p>
        </w:tc>
        <w:tc>
          <w:tcPr>
            <w:tcW w:w="2044" w:type="dxa"/>
            <w:shd w:val="clear" w:color="auto" w:fill="D9D9D9"/>
            <w:vAlign w:val="center"/>
          </w:tcPr>
          <w:p w:rsidR="001603E2" w:rsidRDefault="005D79A6">
            <w:pPr>
              <w:spacing w:before="120" w:after="120"/>
              <w:jc w:val="center"/>
              <w:rPr>
                <w:rFonts w:ascii="Arial" w:hAnsi="Arial" w:cs="Arial"/>
                <w:b/>
                <w:sz w:val="22"/>
                <w:szCs w:val="22"/>
              </w:rPr>
            </w:pPr>
            <w:r>
              <w:rPr>
                <w:rFonts w:ascii="Arial" w:hAnsi="Arial" w:cs="Arial"/>
                <w:b/>
                <w:sz w:val="22"/>
                <w:szCs w:val="22"/>
                <w:lang w:val="id-ID"/>
              </w:rPr>
              <w:t xml:space="preserve">Penerima </w:t>
            </w:r>
            <w:r>
              <w:rPr>
                <w:rFonts w:ascii="Arial" w:hAnsi="Arial" w:cs="Arial"/>
                <w:b/>
                <w:sz w:val="22"/>
                <w:szCs w:val="22"/>
              </w:rPr>
              <w:t xml:space="preserve">Laporan </w:t>
            </w:r>
          </w:p>
        </w:tc>
        <w:tc>
          <w:tcPr>
            <w:tcW w:w="1971" w:type="dxa"/>
            <w:shd w:val="clear" w:color="auto" w:fill="D9D9D9"/>
            <w:vAlign w:val="center"/>
          </w:tcPr>
          <w:p w:rsidR="001603E2" w:rsidRDefault="005D79A6">
            <w:pPr>
              <w:spacing w:before="120" w:after="120"/>
              <w:jc w:val="center"/>
              <w:rPr>
                <w:rFonts w:ascii="Arial" w:hAnsi="Arial" w:cs="Arial"/>
                <w:b/>
                <w:sz w:val="22"/>
                <w:szCs w:val="22"/>
                <w:lang w:val="id-ID"/>
              </w:rPr>
            </w:pPr>
            <w:r>
              <w:rPr>
                <w:rFonts w:ascii="Arial" w:hAnsi="Arial" w:cs="Arial"/>
                <w:b/>
                <w:sz w:val="22"/>
                <w:szCs w:val="22"/>
                <w:lang w:val="id-ID"/>
              </w:rPr>
              <w:t xml:space="preserve">Batas </w:t>
            </w:r>
            <w:r>
              <w:rPr>
                <w:rFonts w:ascii="Arial" w:hAnsi="Arial" w:cs="Arial"/>
                <w:b/>
                <w:sz w:val="22"/>
                <w:szCs w:val="22"/>
              </w:rPr>
              <w:t>Tanggal pengiriman</w:t>
            </w:r>
          </w:p>
        </w:tc>
        <w:tc>
          <w:tcPr>
            <w:tcW w:w="2734" w:type="dxa"/>
            <w:shd w:val="clear" w:color="auto" w:fill="D9D9D9"/>
            <w:vAlign w:val="center"/>
          </w:tcPr>
          <w:p w:rsidR="001603E2" w:rsidRDefault="005D79A6">
            <w:pPr>
              <w:spacing w:before="120" w:after="120"/>
              <w:jc w:val="center"/>
              <w:rPr>
                <w:rFonts w:ascii="Arial" w:hAnsi="Arial" w:cs="Arial"/>
                <w:b/>
                <w:sz w:val="22"/>
                <w:szCs w:val="22"/>
              </w:rPr>
            </w:pPr>
            <w:r>
              <w:rPr>
                <w:rFonts w:ascii="Arial" w:hAnsi="Arial" w:cs="Arial"/>
                <w:b/>
                <w:sz w:val="22"/>
                <w:szCs w:val="22"/>
              </w:rPr>
              <w:t>Salinan Laporan</w:t>
            </w:r>
          </w:p>
          <w:p w:rsidR="001603E2" w:rsidRDefault="001603E2">
            <w:pPr>
              <w:spacing w:before="120" w:after="120"/>
              <w:rPr>
                <w:rFonts w:ascii="Arial" w:hAnsi="Arial" w:cs="Arial"/>
                <w:b/>
                <w:sz w:val="22"/>
                <w:szCs w:val="22"/>
                <w:lang w:val="id-ID"/>
              </w:rPr>
            </w:pPr>
          </w:p>
        </w:tc>
      </w:tr>
      <w:tr w:rsidR="001603E2">
        <w:trPr>
          <w:trHeight w:val="530"/>
        </w:trPr>
        <w:tc>
          <w:tcPr>
            <w:tcW w:w="2573" w:type="dxa"/>
          </w:tcPr>
          <w:p w:rsidR="001603E2" w:rsidRDefault="005D79A6">
            <w:pPr>
              <w:spacing w:before="120" w:after="120"/>
              <w:jc w:val="both"/>
              <w:rPr>
                <w:rFonts w:ascii="Arial" w:hAnsi="Arial" w:cs="Arial"/>
                <w:sz w:val="22"/>
                <w:szCs w:val="22"/>
              </w:rPr>
            </w:pPr>
            <w:r>
              <w:rPr>
                <w:rFonts w:ascii="Arial" w:hAnsi="Arial" w:cs="Arial"/>
                <w:sz w:val="22"/>
                <w:szCs w:val="22"/>
              </w:rPr>
              <w:t>Kader Kampung</w:t>
            </w:r>
          </w:p>
        </w:tc>
        <w:tc>
          <w:tcPr>
            <w:tcW w:w="2044" w:type="dxa"/>
          </w:tcPr>
          <w:p w:rsidR="001603E2" w:rsidRDefault="005D79A6">
            <w:pPr>
              <w:pStyle w:val="Heading3"/>
              <w:numPr>
                <w:ilvl w:val="0"/>
                <w:numId w:val="0"/>
              </w:numPr>
              <w:spacing w:before="120" w:after="120" w:line="240" w:lineRule="auto"/>
              <w:jc w:val="left"/>
              <w:rPr>
                <w:b w:val="0"/>
                <w:color w:val="auto"/>
                <w:szCs w:val="22"/>
                <w:lang w:val="id-ID"/>
              </w:rPr>
            </w:pPr>
            <w:r>
              <w:rPr>
                <w:b w:val="0"/>
                <w:color w:val="auto"/>
                <w:szCs w:val="22"/>
              </w:rPr>
              <w:t>F</w:t>
            </w:r>
            <w:r>
              <w:rPr>
                <w:b w:val="0"/>
                <w:color w:val="auto"/>
                <w:szCs w:val="22"/>
                <w:lang w:val="id-ID"/>
              </w:rPr>
              <w:t xml:space="preserve">asilitator </w:t>
            </w:r>
            <w:r>
              <w:rPr>
                <w:b w:val="0"/>
                <w:color w:val="auto"/>
                <w:szCs w:val="22"/>
              </w:rPr>
              <w:t>K</w:t>
            </w:r>
            <w:r>
              <w:rPr>
                <w:b w:val="0"/>
                <w:color w:val="auto"/>
                <w:szCs w:val="22"/>
                <w:lang w:val="id-ID"/>
              </w:rPr>
              <w:t>ecamatan</w:t>
            </w:r>
          </w:p>
        </w:tc>
        <w:tc>
          <w:tcPr>
            <w:tcW w:w="1971" w:type="dxa"/>
          </w:tcPr>
          <w:p w:rsidR="001603E2" w:rsidRDefault="005D79A6">
            <w:pPr>
              <w:spacing w:before="120" w:after="120"/>
              <w:rPr>
                <w:rFonts w:ascii="Arial" w:hAnsi="Arial" w:cs="Arial"/>
                <w:color w:val="FF0000"/>
                <w:sz w:val="22"/>
                <w:szCs w:val="22"/>
              </w:rPr>
            </w:pPr>
            <w:r>
              <w:rPr>
                <w:rFonts w:ascii="Arial" w:hAnsi="Arial" w:cs="Arial"/>
                <w:color w:val="FF0000"/>
                <w:sz w:val="22"/>
                <w:szCs w:val="22"/>
              </w:rPr>
              <w:t xml:space="preserve">Tanggal </w:t>
            </w:r>
            <w:r>
              <w:rPr>
                <w:rFonts w:ascii="Arial" w:hAnsi="Arial" w:cs="Arial"/>
                <w:color w:val="FF0000"/>
                <w:sz w:val="22"/>
                <w:szCs w:val="22"/>
                <w:lang w:val="id-ID"/>
              </w:rPr>
              <w:t>1</w:t>
            </w:r>
            <w:r>
              <w:rPr>
                <w:rFonts w:ascii="Arial" w:hAnsi="Arial" w:cs="Arial"/>
                <w:color w:val="FF0000"/>
                <w:sz w:val="22"/>
                <w:szCs w:val="22"/>
              </w:rPr>
              <w:t xml:space="preserve"> setiap bulan</w:t>
            </w:r>
          </w:p>
        </w:tc>
        <w:tc>
          <w:tcPr>
            <w:tcW w:w="2734" w:type="dxa"/>
          </w:tcPr>
          <w:p w:rsidR="001603E2" w:rsidRDefault="005D79A6">
            <w:pPr>
              <w:numPr>
                <w:ilvl w:val="0"/>
                <w:numId w:val="24"/>
              </w:numPr>
              <w:spacing w:before="120" w:after="120"/>
              <w:rPr>
                <w:rFonts w:ascii="Arial" w:hAnsi="Arial" w:cs="Arial"/>
                <w:sz w:val="22"/>
                <w:szCs w:val="22"/>
              </w:rPr>
            </w:pPr>
            <w:r>
              <w:rPr>
                <w:rFonts w:ascii="Arial" w:hAnsi="Arial" w:cs="Arial"/>
                <w:sz w:val="22"/>
                <w:szCs w:val="22"/>
              </w:rPr>
              <w:t xml:space="preserve">Sekretariat </w:t>
            </w:r>
            <w:r>
              <w:rPr>
                <w:rFonts w:ascii="Arial" w:hAnsi="Arial" w:cs="Arial"/>
                <w:sz w:val="22"/>
                <w:szCs w:val="22"/>
              </w:rPr>
              <w:t>Kampung/ Arsip Kader</w:t>
            </w:r>
          </w:p>
        </w:tc>
      </w:tr>
      <w:tr w:rsidR="001603E2">
        <w:trPr>
          <w:trHeight w:val="544"/>
        </w:trPr>
        <w:tc>
          <w:tcPr>
            <w:tcW w:w="2573" w:type="dxa"/>
          </w:tcPr>
          <w:p w:rsidR="001603E2" w:rsidRDefault="005D79A6">
            <w:pPr>
              <w:spacing w:before="120" w:after="120"/>
              <w:rPr>
                <w:rFonts w:ascii="Arial" w:hAnsi="Arial" w:cs="Arial"/>
                <w:sz w:val="22"/>
                <w:szCs w:val="22"/>
                <w:lang w:val="id-ID"/>
              </w:rPr>
            </w:pPr>
            <w:r>
              <w:rPr>
                <w:rFonts w:ascii="Arial" w:hAnsi="Arial" w:cs="Arial"/>
                <w:sz w:val="22"/>
                <w:szCs w:val="22"/>
              </w:rPr>
              <w:t xml:space="preserve">Tim </w:t>
            </w:r>
            <w:r>
              <w:rPr>
                <w:rFonts w:ascii="Arial" w:hAnsi="Arial" w:cs="Arial"/>
                <w:sz w:val="22"/>
                <w:szCs w:val="22"/>
              </w:rPr>
              <w:t>F</w:t>
            </w:r>
            <w:r>
              <w:rPr>
                <w:rFonts w:ascii="Arial" w:hAnsi="Arial" w:cs="Arial"/>
                <w:sz w:val="22"/>
                <w:szCs w:val="22"/>
                <w:lang w:val="id-ID"/>
              </w:rPr>
              <w:t xml:space="preserve">asiltator </w:t>
            </w:r>
            <w:r>
              <w:rPr>
                <w:rFonts w:ascii="Arial" w:hAnsi="Arial" w:cs="Arial"/>
                <w:sz w:val="22"/>
                <w:szCs w:val="22"/>
              </w:rPr>
              <w:t>K</w:t>
            </w:r>
            <w:r>
              <w:rPr>
                <w:rFonts w:ascii="Arial" w:hAnsi="Arial" w:cs="Arial"/>
                <w:sz w:val="22"/>
                <w:szCs w:val="22"/>
                <w:lang w:val="id-ID"/>
              </w:rPr>
              <w:t>ecamatan</w:t>
            </w:r>
          </w:p>
        </w:tc>
        <w:tc>
          <w:tcPr>
            <w:tcW w:w="2044" w:type="dxa"/>
          </w:tcPr>
          <w:p w:rsidR="001603E2" w:rsidRDefault="005D79A6">
            <w:pPr>
              <w:pStyle w:val="Heading3"/>
              <w:numPr>
                <w:ilvl w:val="0"/>
                <w:numId w:val="0"/>
              </w:numPr>
              <w:spacing w:before="120" w:after="120" w:line="240" w:lineRule="auto"/>
              <w:jc w:val="left"/>
              <w:rPr>
                <w:b w:val="0"/>
                <w:color w:val="auto"/>
                <w:szCs w:val="22"/>
              </w:rPr>
            </w:pPr>
            <w:r>
              <w:rPr>
                <w:b w:val="0"/>
                <w:color w:val="auto"/>
                <w:szCs w:val="22"/>
              </w:rPr>
              <w:t>Fasilitator</w:t>
            </w:r>
            <w:r>
              <w:rPr>
                <w:b w:val="0"/>
                <w:color w:val="auto"/>
                <w:szCs w:val="22"/>
                <w:lang w:val="id-ID"/>
              </w:rPr>
              <w:t xml:space="preserve"> </w:t>
            </w:r>
            <w:r>
              <w:rPr>
                <w:b w:val="0"/>
                <w:color w:val="auto"/>
                <w:szCs w:val="22"/>
              </w:rPr>
              <w:t>Kabupaten</w:t>
            </w:r>
          </w:p>
        </w:tc>
        <w:tc>
          <w:tcPr>
            <w:tcW w:w="1971" w:type="dxa"/>
          </w:tcPr>
          <w:p w:rsidR="001603E2" w:rsidRDefault="005D79A6">
            <w:pPr>
              <w:spacing w:before="120" w:after="120"/>
              <w:rPr>
                <w:rFonts w:ascii="Arial" w:hAnsi="Arial" w:cs="Arial"/>
                <w:color w:val="FF0000"/>
                <w:sz w:val="22"/>
                <w:szCs w:val="22"/>
              </w:rPr>
            </w:pPr>
            <w:r>
              <w:rPr>
                <w:rFonts w:ascii="Arial" w:hAnsi="Arial" w:cs="Arial"/>
                <w:color w:val="FF0000"/>
                <w:sz w:val="22"/>
                <w:szCs w:val="22"/>
              </w:rPr>
              <w:t xml:space="preserve">Tanggal </w:t>
            </w:r>
            <w:r>
              <w:rPr>
                <w:rFonts w:ascii="Arial" w:hAnsi="Arial" w:cs="Arial"/>
                <w:color w:val="FF0000"/>
                <w:sz w:val="22"/>
                <w:szCs w:val="22"/>
                <w:lang w:val="id-ID"/>
              </w:rPr>
              <w:t>5</w:t>
            </w:r>
            <w:r>
              <w:rPr>
                <w:rFonts w:ascii="Arial" w:hAnsi="Arial" w:cs="Arial"/>
                <w:color w:val="FF0000"/>
                <w:sz w:val="22"/>
                <w:szCs w:val="22"/>
              </w:rPr>
              <w:t xml:space="preserve"> setiap bulan berikutnya</w:t>
            </w:r>
          </w:p>
        </w:tc>
        <w:tc>
          <w:tcPr>
            <w:tcW w:w="2734" w:type="dxa"/>
          </w:tcPr>
          <w:p w:rsidR="001603E2" w:rsidRDefault="005D79A6">
            <w:pPr>
              <w:numPr>
                <w:ilvl w:val="0"/>
                <w:numId w:val="24"/>
              </w:numPr>
              <w:spacing w:before="120" w:after="120"/>
              <w:rPr>
                <w:rFonts w:ascii="Arial" w:hAnsi="Arial" w:cs="Arial"/>
                <w:sz w:val="22"/>
                <w:szCs w:val="22"/>
              </w:rPr>
            </w:pPr>
            <w:r>
              <w:rPr>
                <w:rFonts w:ascii="Arial" w:hAnsi="Arial" w:cs="Arial"/>
                <w:sz w:val="22"/>
                <w:szCs w:val="22"/>
              </w:rPr>
              <w:t>Sekeratiat  Distrik/</w:t>
            </w:r>
          </w:p>
          <w:p w:rsidR="001603E2" w:rsidRDefault="005D79A6">
            <w:pPr>
              <w:numPr>
                <w:ilvl w:val="0"/>
                <w:numId w:val="24"/>
              </w:numPr>
              <w:spacing w:before="120" w:after="120"/>
              <w:rPr>
                <w:rFonts w:ascii="Arial" w:hAnsi="Arial" w:cs="Arial"/>
                <w:sz w:val="22"/>
                <w:szCs w:val="22"/>
              </w:rPr>
            </w:pPr>
            <w:r>
              <w:rPr>
                <w:rFonts w:ascii="Arial" w:hAnsi="Arial" w:cs="Arial"/>
                <w:sz w:val="22"/>
                <w:szCs w:val="22"/>
              </w:rPr>
              <w:t xml:space="preserve">FK sebagai arsip </w:t>
            </w:r>
          </w:p>
        </w:tc>
      </w:tr>
      <w:tr w:rsidR="001603E2">
        <w:trPr>
          <w:trHeight w:val="683"/>
        </w:trPr>
        <w:tc>
          <w:tcPr>
            <w:tcW w:w="2573" w:type="dxa"/>
          </w:tcPr>
          <w:p w:rsidR="001603E2" w:rsidRDefault="005D79A6">
            <w:pPr>
              <w:spacing w:before="120" w:after="120"/>
              <w:jc w:val="both"/>
              <w:rPr>
                <w:rFonts w:ascii="Arial" w:hAnsi="Arial" w:cs="Arial"/>
                <w:sz w:val="22"/>
                <w:szCs w:val="22"/>
              </w:rPr>
            </w:pPr>
            <w:r>
              <w:rPr>
                <w:rFonts w:ascii="Arial" w:hAnsi="Arial" w:cs="Arial"/>
                <w:sz w:val="22"/>
                <w:szCs w:val="22"/>
              </w:rPr>
              <w:t>Koordinator</w:t>
            </w:r>
            <w:r>
              <w:rPr>
                <w:rFonts w:ascii="Arial" w:hAnsi="Arial" w:cs="Arial"/>
                <w:sz w:val="22"/>
                <w:szCs w:val="22"/>
              </w:rPr>
              <w:t xml:space="preserve"> Kabupaten</w:t>
            </w:r>
          </w:p>
        </w:tc>
        <w:tc>
          <w:tcPr>
            <w:tcW w:w="2044" w:type="dxa"/>
          </w:tcPr>
          <w:p w:rsidR="001603E2" w:rsidRDefault="005D79A6">
            <w:pPr>
              <w:spacing w:before="120" w:after="120"/>
              <w:rPr>
                <w:rFonts w:ascii="Arial" w:hAnsi="Arial" w:cs="Arial"/>
                <w:sz w:val="22"/>
                <w:szCs w:val="22"/>
              </w:rPr>
            </w:pPr>
            <w:r>
              <w:rPr>
                <w:rFonts w:ascii="Arial" w:hAnsi="Arial" w:cs="Arial"/>
                <w:sz w:val="22"/>
                <w:szCs w:val="22"/>
              </w:rPr>
              <w:t>Team Leader PMC</w:t>
            </w:r>
          </w:p>
        </w:tc>
        <w:tc>
          <w:tcPr>
            <w:tcW w:w="1971" w:type="dxa"/>
          </w:tcPr>
          <w:p w:rsidR="001603E2" w:rsidRDefault="005D79A6">
            <w:pPr>
              <w:spacing w:before="120" w:after="120"/>
              <w:rPr>
                <w:rFonts w:ascii="Arial" w:hAnsi="Arial" w:cs="Arial"/>
                <w:color w:val="FF0000"/>
                <w:sz w:val="22"/>
                <w:szCs w:val="22"/>
              </w:rPr>
            </w:pPr>
            <w:r>
              <w:rPr>
                <w:rFonts w:ascii="Arial" w:hAnsi="Arial" w:cs="Arial"/>
                <w:color w:val="FF0000"/>
                <w:sz w:val="22"/>
                <w:szCs w:val="22"/>
              </w:rPr>
              <w:t xml:space="preserve">Tanggal </w:t>
            </w:r>
            <w:r>
              <w:rPr>
                <w:rFonts w:ascii="Arial" w:hAnsi="Arial" w:cs="Arial"/>
                <w:color w:val="FF0000"/>
                <w:sz w:val="22"/>
                <w:szCs w:val="22"/>
                <w:lang w:val="id-ID"/>
              </w:rPr>
              <w:t>7</w:t>
            </w:r>
            <w:r>
              <w:rPr>
                <w:rFonts w:ascii="Arial" w:hAnsi="Arial" w:cs="Arial"/>
                <w:color w:val="FF0000"/>
                <w:sz w:val="22"/>
                <w:szCs w:val="22"/>
              </w:rPr>
              <w:t xml:space="preserve"> setiap bulan berikutnya</w:t>
            </w:r>
          </w:p>
        </w:tc>
        <w:tc>
          <w:tcPr>
            <w:tcW w:w="2734" w:type="dxa"/>
          </w:tcPr>
          <w:p w:rsidR="001603E2" w:rsidRDefault="005D79A6">
            <w:pPr>
              <w:numPr>
                <w:ilvl w:val="0"/>
                <w:numId w:val="25"/>
              </w:numPr>
              <w:spacing w:before="120" w:after="120"/>
              <w:rPr>
                <w:rFonts w:ascii="Arial" w:hAnsi="Arial" w:cs="Arial"/>
                <w:sz w:val="22"/>
                <w:szCs w:val="22"/>
              </w:rPr>
            </w:pPr>
            <w:r>
              <w:rPr>
                <w:rFonts w:ascii="Arial" w:hAnsi="Arial" w:cs="Arial"/>
                <w:sz w:val="22"/>
                <w:szCs w:val="22"/>
              </w:rPr>
              <w:t>DPIU</w:t>
            </w:r>
            <w:r>
              <w:rPr>
                <w:rFonts w:ascii="Arial" w:hAnsi="Arial" w:cs="Arial"/>
                <w:sz w:val="22"/>
                <w:szCs w:val="22"/>
              </w:rPr>
              <w:t>.</w:t>
            </w:r>
          </w:p>
          <w:p w:rsidR="001603E2" w:rsidRDefault="005D79A6">
            <w:pPr>
              <w:numPr>
                <w:ilvl w:val="0"/>
                <w:numId w:val="25"/>
              </w:numPr>
              <w:spacing w:before="120" w:after="120"/>
              <w:rPr>
                <w:rFonts w:ascii="Arial" w:hAnsi="Arial" w:cs="Arial"/>
                <w:sz w:val="22"/>
                <w:szCs w:val="22"/>
              </w:rPr>
            </w:pPr>
            <w:r>
              <w:rPr>
                <w:rFonts w:ascii="Arial" w:hAnsi="Arial" w:cs="Arial"/>
                <w:sz w:val="22"/>
                <w:szCs w:val="22"/>
              </w:rPr>
              <w:lastRenderedPageBreak/>
              <w:t xml:space="preserve">FasKab sebagai arsip </w:t>
            </w:r>
          </w:p>
        </w:tc>
      </w:tr>
      <w:tr w:rsidR="001603E2">
        <w:trPr>
          <w:trHeight w:val="544"/>
        </w:trPr>
        <w:tc>
          <w:tcPr>
            <w:tcW w:w="2573" w:type="dxa"/>
          </w:tcPr>
          <w:p w:rsidR="001603E2" w:rsidRDefault="005D79A6">
            <w:pPr>
              <w:spacing w:before="120" w:after="120"/>
              <w:rPr>
                <w:rFonts w:ascii="Arial" w:hAnsi="Arial" w:cs="Arial"/>
                <w:sz w:val="22"/>
                <w:szCs w:val="22"/>
              </w:rPr>
            </w:pPr>
            <w:r>
              <w:rPr>
                <w:rFonts w:ascii="Arial" w:hAnsi="Arial" w:cs="Arial"/>
                <w:sz w:val="22"/>
                <w:szCs w:val="22"/>
              </w:rPr>
              <w:lastRenderedPageBreak/>
              <w:t xml:space="preserve">Teal Leader </w:t>
            </w:r>
            <w:r>
              <w:rPr>
                <w:rFonts w:ascii="Arial" w:hAnsi="Arial" w:cs="Arial"/>
                <w:sz w:val="22"/>
                <w:szCs w:val="22"/>
              </w:rPr>
              <w:t>PMC</w:t>
            </w:r>
          </w:p>
        </w:tc>
        <w:tc>
          <w:tcPr>
            <w:tcW w:w="2044" w:type="dxa"/>
          </w:tcPr>
          <w:p w:rsidR="001603E2" w:rsidRDefault="005D79A6">
            <w:pPr>
              <w:spacing w:before="120" w:after="120"/>
              <w:rPr>
                <w:rFonts w:ascii="Arial" w:hAnsi="Arial" w:cs="Arial"/>
                <w:sz w:val="22"/>
                <w:szCs w:val="22"/>
              </w:rPr>
            </w:pPr>
            <w:r>
              <w:rPr>
                <w:rFonts w:ascii="Arial" w:hAnsi="Arial" w:cs="Arial"/>
                <w:sz w:val="22"/>
                <w:szCs w:val="22"/>
              </w:rPr>
              <w:t>Team Leader NMC</w:t>
            </w:r>
          </w:p>
        </w:tc>
        <w:tc>
          <w:tcPr>
            <w:tcW w:w="1971" w:type="dxa"/>
          </w:tcPr>
          <w:p w:rsidR="001603E2" w:rsidRDefault="005D79A6">
            <w:pPr>
              <w:spacing w:before="120" w:after="120"/>
              <w:rPr>
                <w:rFonts w:ascii="Arial" w:hAnsi="Arial" w:cs="Arial"/>
                <w:color w:val="FF0000"/>
                <w:sz w:val="22"/>
                <w:szCs w:val="22"/>
              </w:rPr>
            </w:pPr>
            <w:r>
              <w:rPr>
                <w:rFonts w:ascii="Arial" w:hAnsi="Arial" w:cs="Arial"/>
                <w:color w:val="FF0000"/>
                <w:sz w:val="22"/>
                <w:szCs w:val="22"/>
              </w:rPr>
              <w:t xml:space="preserve">Tanggal </w:t>
            </w:r>
            <w:r>
              <w:rPr>
                <w:rFonts w:ascii="Arial" w:hAnsi="Arial" w:cs="Arial"/>
                <w:color w:val="FF0000"/>
                <w:sz w:val="22"/>
                <w:szCs w:val="22"/>
                <w:lang w:val="id-ID"/>
              </w:rPr>
              <w:t>10</w:t>
            </w:r>
            <w:r>
              <w:rPr>
                <w:rFonts w:ascii="Arial" w:hAnsi="Arial" w:cs="Arial"/>
                <w:color w:val="FF0000"/>
                <w:sz w:val="22"/>
                <w:szCs w:val="22"/>
              </w:rPr>
              <w:t xml:space="preserve"> setiap bulan berikutnya</w:t>
            </w:r>
          </w:p>
        </w:tc>
        <w:tc>
          <w:tcPr>
            <w:tcW w:w="2734" w:type="dxa"/>
          </w:tcPr>
          <w:p w:rsidR="001603E2" w:rsidRDefault="005D79A6">
            <w:pPr>
              <w:numPr>
                <w:ilvl w:val="0"/>
                <w:numId w:val="26"/>
              </w:numPr>
              <w:spacing w:before="120" w:after="120"/>
              <w:rPr>
                <w:rFonts w:ascii="Arial" w:hAnsi="Arial" w:cs="Arial"/>
                <w:sz w:val="22"/>
                <w:szCs w:val="22"/>
                <w:lang w:val="sv-SE"/>
              </w:rPr>
            </w:pPr>
            <w:r>
              <w:rPr>
                <w:rFonts w:ascii="Arial" w:hAnsi="Arial" w:cs="Arial"/>
                <w:sz w:val="22"/>
                <w:szCs w:val="22"/>
              </w:rPr>
              <w:t>Satker PPIU</w:t>
            </w:r>
          </w:p>
          <w:p w:rsidR="001603E2" w:rsidRDefault="005D79A6">
            <w:pPr>
              <w:numPr>
                <w:ilvl w:val="0"/>
                <w:numId w:val="26"/>
              </w:numPr>
              <w:spacing w:before="120" w:after="120"/>
              <w:rPr>
                <w:rFonts w:ascii="Arial" w:hAnsi="Arial" w:cs="Arial"/>
                <w:sz w:val="22"/>
                <w:szCs w:val="22"/>
                <w:lang w:val="sv-SE"/>
              </w:rPr>
            </w:pPr>
            <w:r>
              <w:rPr>
                <w:rFonts w:ascii="Arial" w:hAnsi="Arial" w:cs="Arial"/>
                <w:sz w:val="22"/>
                <w:szCs w:val="22"/>
                <w:lang w:val="id-ID"/>
              </w:rPr>
              <w:t>Konsultan Provinsi</w:t>
            </w:r>
            <w:r>
              <w:rPr>
                <w:rFonts w:ascii="Arial" w:hAnsi="Arial" w:cs="Arial"/>
                <w:sz w:val="22"/>
                <w:szCs w:val="22"/>
                <w:lang w:val="sv-SE"/>
              </w:rPr>
              <w:t xml:space="preserve"> sebagai arsip </w:t>
            </w:r>
          </w:p>
        </w:tc>
      </w:tr>
      <w:tr w:rsidR="001603E2">
        <w:trPr>
          <w:trHeight w:val="575"/>
        </w:trPr>
        <w:tc>
          <w:tcPr>
            <w:tcW w:w="2573" w:type="dxa"/>
          </w:tcPr>
          <w:p w:rsidR="001603E2" w:rsidRDefault="005D79A6">
            <w:pPr>
              <w:spacing w:before="120" w:after="120"/>
              <w:jc w:val="both"/>
              <w:rPr>
                <w:rFonts w:ascii="Arial" w:hAnsi="Arial" w:cs="Arial"/>
                <w:sz w:val="22"/>
                <w:szCs w:val="22"/>
              </w:rPr>
            </w:pPr>
            <w:r>
              <w:rPr>
                <w:rFonts w:ascii="Arial" w:hAnsi="Arial" w:cs="Arial"/>
                <w:sz w:val="22"/>
                <w:szCs w:val="22"/>
              </w:rPr>
              <w:t>Team Leader NMC</w:t>
            </w:r>
          </w:p>
        </w:tc>
        <w:tc>
          <w:tcPr>
            <w:tcW w:w="2044" w:type="dxa"/>
          </w:tcPr>
          <w:p w:rsidR="001603E2" w:rsidRDefault="005D79A6">
            <w:pPr>
              <w:spacing w:before="120" w:after="120"/>
              <w:rPr>
                <w:rFonts w:ascii="Arial" w:hAnsi="Arial" w:cs="Arial"/>
                <w:sz w:val="22"/>
                <w:szCs w:val="22"/>
              </w:rPr>
            </w:pPr>
            <w:r>
              <w:rPr>
                <w:rFonts w:ascii="Arial" w:hAnsi="Arial" w:cs="Arial"/>
                <w:sz w:val="22"/>
                <w:szCs w:val="22"/>
                <w:lang w:val="id-ID"/>
              </w:rPr>
              <w:t xml:space="preserve">Satker </w:t>
            </w:r>
            <w:r>
              <w:rPr>
                <w:rFonts w:ascii="Arial" w:hAnsi="Arial" w:cs="Arial"/>
                <w:sz w:val="22"/>
                <w:szCs w:val="22"/>
              </w:rPr>
              <w:t>NPMU</w:t>
            </w:r>
          </w:p>
        </w:tc>
        <w:tc>
          <w:tcPr>
            <w:tcW w:w="1971" w:type="dxa"/>
          </w:tcPr>
          <w:p w:rsidR="001603E2" w:rsidRDefault="005D79A6">
            <w:pPr>
              <w:spacing w:before="120" w:after="120"/>
              <w:rPr>
                <w:rFonts w:ascii="Arial" w:hAnsi="Arial" w:cs="Arial"/>
                <w:color w:val="FF0000"/>
              </w:rPr>
            </w:pPr>
            <w:r>
              <w:rPr>
                <w:rFonts w:ascii="Arial" w:hAnsi="Arial" w:cs="Arial"/>
                <w:color w:val="FF0000"/>
                <w:sz w:val="22"/>
                <w:szCs w:val="22"/>
              </w:rPr>
              <w:t xml:space="preserve">Tanggal </w:t>
            </w:r>
            <w:r>
              <w:rPr>
                <w:rFonts w:ascii="Arial" w:hAnsi="Arial" w:cs="Arial"/>
                <w:color w:val="FF0000"/>
                <w:sz w:val="22"/>
                <w:szCs w:val="22"/>
              </w:rPr>
              <w:t>15</w:t>
            </w:r>
            <w:r>
              <w:rPr>
                <w:rFonts w:ascii="Arial" w:hAnsi="Arial" w:cs="Arial"/>
                <w:color w:val="FF0000"/>
                <w:sz w:val="22"/>
                <w:szCs w:val="22"/>
              </w:rPr>
              <w:t xml:space="preserve"> setiap bulan</w:t>
            </w:r>
          </w:p>
        </w:tc>
        <w:tc>
          <w:tcPr>
            <w:tcW w:w="2734" w:type="dxa"/>
          </w:tcPr>
          <w:p w:rsidR="001603E2" w:rsidRDefault="005D79A6">
            <w:pPr>
              <w:numPr>
                <w:ilvl w:val="0"/>
                <w:numId w:val="24"/>
              </w:numPr>
              <w:spacing w:before="120" w:after="120"/>
              <w:rPr>
                <w:rFonts w:ascii="Arial" w:hAnsi="Arial" w:cs="Arial"/>
              </w:rPr>
            </w:pPr>
            <w:r>
              <w:rPr>
                <w:rFonts w:ascii="Arial" w:hAnsi="Arial" w:cs="Arial"/>
                <w:sz w:val="22"/>
                <w:szCs w:val="22"/>
              </w:rPr>
              <w:t xml:space="preserve">NMC </w:t>
            </w:r>
            <w:r>
              <w:rPr>
                <w:rFonts w:ascii="Arial" w:hAnsi="Arial" w:cs="Arial"/>
                <w:sz w:val="22"/>
                <w:szCs w:val="22"/>
              </w:rPr>
              <w:t xml:space="preserve"> sebagai arsip </w:t>
            </w:r>
          </w:p>
        </w:tc>
      </w:tr>
    </w:tbl>
    <w:p w:rsidR="001603E2" w:rsidRDefault="001603E2">
      <w:pPr>
        <w:spacing w:before="120" w:after="120"/>
        <w:jc w:val="both"/>
        <w:rPr>
          <w:rFonts w:ascii="Arial" w:hAnsi="Arial" w:cs="Arial"/>
          <w:sz w:val="22"/>
          <w:szCs w:val="22"/>
          <w:lang w:val="sv-SE"/>
        </w:rPr>
      </w:pPr>
    </w:p>
    <w:p w:rsidR="001603E2" w:rsidRDefault="005D79A6">
      <w:pPr>
        <w:spacing w:before="120" w:after="120"/>
        <w:jc w:val="both"/>
        <w:rPr>
          <w:rFonts w:ascii="Arial" w:hAnsi="Arial" w:cs="Arial"/>
          <w:b/>
          <w:sz w:val="22"/>
          <w:szCs w:val="22"/>
          <w:lang w:val="es-ES"/>
        </w:rPr>
      </w:pPr>
      <w:r>
        <w:rPr>
          <w:rFonts w:ascii="Arial" w:hAnsi="Arial" w:cs="Arial"/>
          <w:sz w:val="22"/>
          <w:szCs w:val="22"/>
          <w:lang w:val="es-ES"/>
        </w:rPr>
        <w:t xml:space="preserve">Konsultan atau fasilitator harus </w:t>
      </w:r>
      <w:r>
        <w:rPr>
          <w:rFonts w:ascii="Arial" w:hAnsi="Arial" w:cs="Arial"/>
          <w:sz w:val="22"/>
          <w:szCs w:val="22"/>
          <w:lang w:val="id-ID"/>
        </w:rPr>
        <w:t>memastikan</w:t>
      </w:r>
      <w:r>
        <w:rPr>
          <w:rFonts w:ascii="Arial" w:hAnsi="Arial" w:cs="Arial"/>
          <w:sz w:val="22"/>
          <w:szCs w:val="22"/>
          <w:lang w:val="es-ES"/>
        </w:rPr>
        <w:t xml:space="preserve"> bahwa copy laporan</w:t>
      </w:r>
      <w:r>
        <w:rPr>
          <w:rFonts w:ascii="Arial" w:hAnsi="Arial" w:cs="Arial"/>
          <w:sz w:val="22"/>
          <w:szCs w:val="22"/>
          <w:lang w:val="id-ID"/>
        </w:rPr>
        <w:t xml:space="preserve"> </w:t>
      </w:r>
      <w:r>
        <w:rPr>
          <w:rFonts w:ascii="Arial" w:hAnsi="Arial" w:cs="Arial"/>
          <w:sz w:val="22"/>
          <w:szCs w:val="22"/>
          <w:lang w:val="es-ES"/>
        </w:rPr>
        <w:t xml:space="preserve">disimpan/diarsipkan secara lengkap. </w:t>
      </w:r>
    </w:p>
    <w:p w:rsidR="001603E2" w:rsidRDefault="001603E2">
      <w:pPr>
        <w:spacing w:before="120" w:after="120"/>
        <w:jc w:val="both"/>
        <w:rPr>
          <w:rFonts w:ascii="Arial" w:hAnsi="Arial" w:cs="Arial"/>
          <w:sz w:val="22"/>
          <w:szCs w:val="22"/>
          <w:lang w:val="id-ID"/>
        </w:rPr>
      </w:pPr>
    </w:p>
    <w:p w:rsidR="001603E2" w:rsidRDefault="005D79A6">
      <w:pPr>
        <w:numPr>
          <w:ilvl w:val="0"/>
          <w:numId w:val="23"/>
        </w:numPr>
        <w:spacing w:before="120" w:after="120"/>
        <w:jc w:val="both"/>
        <w:rPr>
          <w:rFonts w:ascii="Arial" w:hAnsi="Arial" w:cs="Arial"/>
          <w:sz w:val="22"/>
          <w:szCs w:val="22"/>
        </w:rPr>
      </w:pPr>
      <w:r>
        <w:rPr>
          <w:rFonts w:ascii="Arial" w:hAnsi="Arial" w:cs="Arial"/>
          <w:b/>
          <w:sz w:val="22"/>
          <w:szCs w:val="22"/>
        </w:rPr>
        <w:t>Pelaporan Pada Tingkat Desa</w:t>
      </w:r>
    </w:p>
    <w:p w:rsidR="001603E2" w:rsidRDefault="005D79A6">
      <w:pPr>
        <w:spacing w:before="120" w:after="120"/>
        <w:jc w:val="both"/>
        <w:rPr>
          <w:rFonts w:ascii="Arial" w:hAnsi="Arial" w:cs="Arial"/>
          <w:sz w:val="22"/>
          <w:szCs w:val="22"/>
          <w:lang w:val="nb-NO"/>
        </w:rPr>
      </w:pPr>
      <w:r>
        <w:rPr>
          <w:rFonts w:ascii="Arial" w:hAnsi="Arial" w:cs="Arial"/>
          <w:sz w:val="22"/>
          <w:szCs w:val="22"/>
        </w:rPr>
        <w:t xml:space="preserve">Pada tingkat desa, </w:t>
      </w:r>
      <w:r>
        <w:rPr>
          <w:rFonts w:ascii="Arial" w:hAnsi="Arial" w:cs="Arial"/>
          <w:sz w:val="22"/>
          <w:szCs w:val="22"/>
        </w:rPr>
        <w:t xml:space="preserve">Kadr Kampung </w:t>
      </w:r>
      <w:r>
        <w:rPr>
          <w:rFonts w:ascii="Arial" w:hAnsi="Arial" w:cs="Arial"/>
          <w:sz w:val="22"/>
          <w:szCs w:val="22"/>
        </w:rPr>
        <w:t xml:space="preserve">bertanggung jawab untuk membuat laporan kepada FK. </w:t>
      </w:r>
      <w:proofErr w:type="gramStart"/>
      <w:r>
        <w:rPr>
          <w:rFonts w:ascii="Arial" w:hAnsi="Arial" w:cs="Arial"/>
          <w:sz w:val="22"/>
          <w:szCs w:val="22"/>
        </w:rPr>
        <w:t>dan</w:t>
      </w:r>
      <w:proofErr w:type="gramEnd"/>
      <w:r>
        <w:rPr>
          <w:rFonts w:ascii="Arial" w:hAnsi="Arial" w:cs="Arial"/>
          <w:sz w:val="22"/>
          <w:szCs w:val="22"/>
        </w:rPr>
        <w:t xml:space="preserve"> wajib mengirim laporan mereka kepada FK pada tanggal </w:t>
      </w:r>
      <w:r>
        <w:rPr>
          <w:rFonts w:ascii="Arial" w:hAnsi="Arial" w:cs="Arial"/>
          <w:sz w:val="22"/>
          <w:szCs w:val="22"/>
          <w:lang w:val="id-ID"/>
        </w:rPr>
        <w:t xml:space="preserve">1 </w:t>
      </w:r>
      <w:r>
        <w:rPr>
          <w:rFonts w:ascii="Arial" w:hAnsi="Arial" w:cs="Arial"/>
          <w:sz w:val="22"/>
          <w:szCs w:val="22"/>
        </w:rPr>
        <w:t xml:space="preserve">setiap bulan. </w:t>
      </w:r>
      <w:r>
        <w:rPr>
          <w:rFonts w:ascii="Arial" w:hAnsi="Arial" w:cs="Arial"/>
          <w:sz w:val="22"/>
          <w:szCs w:val="22"/>
        </w:rPr>
        <w:t>Kader Kampung</w:t>
      </w:r>
      <w:r>
        <w:rPr>
          <w:rFonts w:ascii="Arial" w:hAnsi="Arial" w:cs="Arial"/>
          <w:sz w:val="22"/>
          <w:szCs w:val="22"/>
          <w:lang w:val="nb-NO"/>
        </w:rPr>
        <w:t xml:space="preserve"> harus melengkapi dan</w:t>
      </w:r>
      <w:r>
        <w:rPr>
          <w:rFonts w:ascii="Arial" w:hAnsi="Arial" w:cs="Arial"/>
          <w:sz w:val="22"/>
          <w:szCs w:val="22"/>
          <w:lang w:val="nb-NO"/>
        </w:rPr>
        <w:t xml:space="preserve"> mengirim formulir seperti di bawah ini:</w:t>
      </w:r>
    </w:p>
    <w:p w:rsidR="001603E2" w:rsidRDefault="001603E2">
      <w:pPr>
        <w:spacing w:before="120" w:after="120"/>
        <w:jc w:val="both"/>
        <w:rPr>
          <w:rFonts w:ascii="Arial" w:hAnsi="Arial" w:cs="Arial"/>
          <w:sz w:val="22"/>
          <w:szCs w:val="22"/>
          <w:lang w:val="nb-NO"/>
        </w:rPr>
      </w:pPr>
    </w:p>
    <w:p w:rsidR="001603E2" w:rsidRPr="00396F90" w:rsidRDefault="005D79A6">
      <w:pPr>
        <w:spacing w:before="120" w:after="120"/>
        <w:jc w:val="both"/>
        <w:rPr>
          <w:rFonts w:ascii="Arial" w:hAnsi="Arial" w:cs="Arial"/>
          <w:b/>
          <w:bCs/>
          <w:sz w:val="22"/>
          <w:szCs w:val="22"/>
          <w:lang w:val="id-ID"/>
        </w:rPr>
      </w:pPr>
      <w:r>
        <w:rPr>
          <w:rFonts w:ascii="Arial" w:hAnsi="Arial" w:cs="Arial"/>
          <w:b/>
          <w:bCs/>
          <w:sz w:val="22"/>
          <w:szCs w:val="22"/>
          <w:lang w:val="nb-NO"/>
        </w:rPr>
        <w:t xml:space="preserve">Tabel </w:t>
      </w:r>
      <w:r>
        <w:rPr>
          <w:rFonts w:ascii="Arial" w:hAnsi="Arial" w:cs="Arial"/>
          <w:b/>
          <w:bCs/>
          <w:sz w:val="22"/>
          <w:szCs w:val="22"/>
          <w:lang w:val="id-ID"/>
        </w:rPr>
        <w:t>2.</w:t>
      </w:r>
      <w:r>
        <w:rPr>
          <w:rFonts w:ascii="Arial" w:hAnsi="Arial" w:cs="Arial"/>
          <w:b/>
          <w:bCs/>
          <w:sz w:val="22"/>
          <w:szCs w:val="22"/>
          <w:lang w:val="nb-NO"/>
        </w:rPr>
        <w:t xml:space="preserve"> </w:t>
      </w:r>
      <w:r>
        <w:rPr>
          <w:rFonts w:ascii="Arial" w:hAnsi="Arial" w:cs="Arial"/>
          <w:b/>
          <w:bCs/>
          <w:sz w:val="22"/>
          <w:szCs w:val="22"/>
          <w:lang w:val="nb-NO"/>
        </w:rPr>
        <w:t>Daftar Formulir yang dikirimkan dari tingkat Desa ke Kecamatan</w:t>
      </w:r>
    </w:p>
    <w:tbl>
      <w:tblPr>
        <w:tblW w:w="9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4705"/>
        <w:gridCol w:w="3780"/>
      </w:tblGrid>
      <w:tr w:rsidR="001603E2">
        <w:trPr>
          <w:trHeight w:val="413"/>
          <w:tblHeader/>
        </w:trPr>
        <w:tc>
          <w:tcPr>
            <w:tcW w:w="534" w:type="dxa"/>
            <w:vAlign w:val="center"/>
          </w:tcPr>
          <w:p w:rsidR="001603E2" w:rsidRDefault="005D79A6">
            <w:pPr>
              <w:spacing w:before="120" w:after="120"/>
              <w:jc w:val="center"/>
              <w:rPr>
                <w:rFonts w:ascii="Arial" w:hAnsi="Arial" w:cs="Arial"/>
                <w:b/>
                <w:color w:val="auto"/>
                <w:sz w:val="22"/>
                <w:szCs w:val="22"/>
              </w:rPr>
            </w:pPr>
            <w:r>
              <w:rPr>
                <w:rFonts w:ascii="Arial" w:hAnsi="Arial" w:cs="Arial"/>
                <w:b/>
                <w:color w:val="auto"/>
                <w:sz w:val="22"/>
                <w:szCs w:val="22"/>
              </w:rPr>
              <w:t>No</w:t>
            </w:r>
          </w:p>
        </w:tc>
        <w:tc>
          <w:tcPr>
            <w:tcW w:w="4705" w:type="dxa"/>
            <w:vAlign w:val="center"/>
          </w:tcPr>
          <w:p w:rsidR="001603E2" w:rsidRDefault="005D79A6">
            <w:pPr>
              <w:spacing w:before="120" w:after="120"/>
              <w:jc w:val="center"/>
              <w:rPr>
                <w:rFonts w:ascii="Arial" w:hAnsi="Arial" w:cs="Arial"/>
                <w:b/>
                <w:color w:val="auto"/>
                <w:sz w:val="22"/>
                <w:szCs w:val="22"/>
              </w:rPr>
            </w:pPr>
            <w:r>
              <w:rPr>
                <w:rFonts w:ascii="Arial" w:hAnsi="Arial" w:cs="Arial"/>
                <w:b/>
                <w:color w:val="auto"/>
                <w:sz w:val="22"/>
                <w:szCs w:val="22"/>
              </w:rPr>
              <w:t>Formulir yang harus dikirim</w:t>
            </w:r>
          </w:p>
        </w:tc>
        <w:tc>
          <w:tcPr>
            <w:tcW w:w="3780" w:type="dxa"/>
            <w:vAlign w:val="center"/>
          </w:tcPr>
          <w:p w:rsidR="001603E2" w:rsidRDefault="005D79A6">
            <w:pPr>
              <w:spacing w:before="120" w:after="120"/>
              <w:jc w:val="center"/>
              <w:rPr>
                <w:rFonts w:ascii="Arial" w:hAnsi="Arial" w:cs="Arial"/>
                <w:b/>
                <w:color w:val="auto"/>
                <w:sz w:val="22"/>
                <w:szCs w:val="22"/>
                <w:lang w:val="nb-NO"/>
              </w:rPr>
            </w:pPr>
            <w:r>
              <w:rPr>
                <w:rFonts w:ascii="Arial" w:hAnsi="Arial" w:cs="Arial"/>
                <w:b/>
                <w:color w:val="auto"/>
                <w:sz w:val="22"/>
                <w:szCs w:val="22"/>
                <w:lang w:val="nb-NO"/>
              </w:rPr>
              <w:t>Frekuensi Pengiriman</w:t>
            </w:r>
          </w:p>
        </w:tc>
      </w:tr>
      <w:tr w:rsidR="001603E2">
        <w:tc>
          <w:tcPr>
            <w:tcW w:w="534" w:type="dxa"/>
          </w:tcPr>
          <w:p w:rsidR="001603E2" w:rsidRDefault="005D79A6">
            <w:pPr>
              <w:spacing w:before="120" w:after="120"/>
              <w:jc w:val="both"/>
              <w:rPr>
                <w:rFonts w:ascii="Arial" w:hAnsi="Arial" w:cs="Arial"/>
                <w:color w:val="auto"/>
                <w:sz w:val="22"/>
                <w:szCs w:val="22"/>
                <w:lang w:val="nb-NO"/>
              </w:rPr>
            </w:pPr>
            <w:r>
              <w:rPr>
                <w:rFonts w:ascii="Arial" w:hAnsi="Arial" w:cs="Arial"/>
                <w:color w:val="auto"/>
                <w:sz w:val="22"/>
                <w:szCs w:val="22"/>
                <w:lang w:val="nb-NO"/>
              </w:rPr>
              <w:t>1.</w:t>
            </w:r>
          </w:p>
        </w:tc>
        <w:tc>
          <w:tcPr>
            <w:tcW w:w="4705" w:type="dxa"/>
          </w:tcPr>
          <w:p w:rsidR="001603E2" w:rsidRDefault="005D79A6">
            <w:pPr>
              <w:spacing w:before="120" w:after="120"/>
              <w:rPr>
                <w:rFonts w:ascii="Arial" w:hAnsi="Arial" w:cs="Arial"/>
                <w:color w:val="auto"/>
                <w:sz w:val="22"/>
                <w:szCs w:val="22"/>
              </w:rPr>
            </w:pPr>
            <w:r>
              <w:rPr>
                <w:rFonts w:ascii="Arial" w:hAnsi="Arial" w:cs="Arial"/>
                <w:color w:val="auto"/>
                <w:sz w:val="22"/>
                <w:szCs w:val="22"/>
              </w:rPr>
              <w:t>Form 1, 1a, 1b Berita Acara, Daftar Hadir, Notulensi Kegiatan Kampung</w:t>
            </w:r>
          </w:p>
        </w:tc>
        <w:tc>
          <w:tcPr>
            <w:tcW w:w="3780" w:type="dxa"/>
          </w:tcPr>
          <w:p w:rsidR="001603E2" w:rsidRDefault="005D79A6">
            <w:pPr>
              <w:spacing w:before="120" w:after="120"/>
              <w:jc w:val="both"/>
              <w:rPr>
                <w:rFonts w:ascii="Arial" w:hAnsi="Arial" w:cs="Arial"/>
                <w:color w:val="auto"/>
                <w:sz w:val="22"/>
                <w:szCs w:val="22"/>
              </w:rPr>
            </w:pPr>
            <w:r>
              <w:rPr>
                <w:rFonts w:ascii="Arial" w:hAnsi="Arial" w:cs="Arial"/>
                <w:color w:val="auto"/>
                <w:sz w:val="22"/>
                <w:szCs w:val="22"/>
              </w:rPr>
              <w:t xml:space="preserve">Setiap bulan </w:t>
            </w:r>
            <w:r>
              <w:rPr>
                <w:rFonts w:ascii="Arial" w:hAnsi="Arial" w:cs="Arial"/>
                <w:color w:val="auto"/>
                <w:sz w:val="22"/>
                <w:szCs w:val="22"/>
              </w:rPr>
              <w:t>sesuai dengan dokumen yang belum dilaporkan</w:t>
            </w:r>
          </w:p>
        </w:tc>
      </w:tr>
      <w:tr w:rsidR="001603E2">
        <w:tc>
          <w:tcPr>
            <w:tcW w:w="534" w:type="dxa"/>
          </w:tcPr>
          <w:p w:rsidR="001603E2" w:rsidRDefault="005D79A6">
            <w:pPr>
              <w:spacing w:before="120" w:after="120"/>
              <w:jc w:val="both"/>
              <w:rPr>
                <w:rFonts w:ascii="Arial" w:hAnsi="Arial" w:cs="Arial"/>
                <w:color w:val="auto"/>
                <w:sz w:val="22"/>
                <w:szCs w:val="22"/>
                <w:lang w:val="id-ID"/>
              </w:rPr>
            </w:pPr>
            <w:r>
              <w:rPr>
                <w:rFonts w:ascii="Arial" w:hAnsi="Arial" w:cs="Arial"/>
                <w:color w:val="auto"/>
                <w:sz w:val="22"/>
                <w:szCs w:val="22"/>
                <w:lang w:val="id-ID"/>
              </w:rPr>
              <w:t>2.</w:t>
            </w:r>
          </w:p>
        </w:tc>
        <w:tc>
          <w:tcPr>
            <w:tcW w:w="4705" w:type="dxa"/>
          </w:tcPr>
          <w:p w:rsidR="001603E2" w:rsidRDefault="005D79A6">
            <w:pPr>
              <w:spacing w:before="120" w:after="120"/>
              <w:rPr>
                <w:rFonts w:ascii="Arial" w:hAnsi="Arial" w:cs="Arial"/>
                <w:color w:val="auto"/>
                <w:sz w:val="22"/>
                <w:szCs w:val="22"/>
              </w:rPr>
            </w:pPr>
            <w:r>
              <w:rPr>
                <w:rFonts w:ascii="Arial" w:hAnsi="Arial" w:cs="Arial"/>
                <w:color w:val="auto"/>
                <w:sz w:val="22"/>
                <w:szCs w:val="22"/>
                <w:lang w:val="id-ID"/>
              </w:rPr>
              <w:t xml:space="preserve">Form </w:t>
            </w:r>
            <w:r>
              <w:rPr>
                <w:rFonts w:ascii="Arial" w:hAnsi="Arial" w:cs="Arial"/>
                <w:color w:val="auto"/>
                <w:sz w:val="22"/>
                <w:szCs w:val="22"/>
              </w:rPr>
              <w:t>2</w:t>
            </w:r>
            <w:r>
              <w:rPr>
                <w:rFonts w:ascii="Arial" w:hAnsi="Arial" w:cs="Arial"/>
                <w:color w:val="auto"/>
                <w:sz w:val="22"/>
                <w:szCs w:val="22"/>
                <w:lang w:val="id-ID"/>
              </w:rPr>
              <w:t xml:space="preserve">. </w:t>
            </w:r>
            <w:r>
              <w:rPr>
                <w:rFonts w:ascii="Arial" w:hAnsi="Arial" w:cs="Arial"/>
                <w:color w:val="auto"/>
                <w:sz w:val="22"/>
                <w:szCs w:val="22"/>
              </w:rPr>
              <w:t>Rekapitulasi Partisipasi Masyarakat/ Rumah Tangga</w:t>
            </w:r>
          </w:p>
        </w:tc>
        <w:tc>
          <w:tcPr>
            <w:tcW w:w="3780" w:type="dxa"/>
          </w:tcPr>
          <w:p w:rsidR="001603E2" w:rsidRDefault="005D79A6">
            <w:pPr>
              <w:spacing w:before="120" w:after="120"/>
              <w:jc w:val="both"/>
              <w:rPr>
                <w:rFonts w:ascii="Arial" w:hAnsi="Arial" w:cs="Arial"/>
                <w:color w:val="auto"/>
                <w:sz w:val="22"/>
                <w:szCs w:val="22"/>
              </w:rPr>
            </w:pPr>
            <w:r>
              <w:rPr>
                <w:rFonts w:ascii="Arial" w:hAnsi="Arial" w:cs="Arial"/>
                <w:color w:val="auto"/>
                <w:sz w:val="22"/>
                <w:szCs w:val="22"/>
                <w:lang w:val="id-ID"/>
              </w:rPr>
              <w:t>Setiap bulan s</w:t>
            </w:r>
            <w:r>
              <w:rPr>
                <w:rFonts w:ascii="Arial" w:hAnsi="Arial" w:cs="Arial"/>
                <w:color w:val="auto"/>
                <w:sz w:val="22"/>
                <w:szCs w:val="22"/>
              </w:rPr>
              <w:t>etelah</w:t>
            </w:r>
            <w:r>
              <w:rPr>
                <w:rFonts w:ascii="Arial" w:hAnsi="Arial" w:cs="Arial"/>
                <w:color w:val="auto"/>
                <w:sz w:val="22"/>
                <w:szCs w:val="22"/>
                <w:lang w:val="id-ID"/>
              </w:rPr>
              <w:t xml:space="preserve"> </w:t>
            </w:r>
            <w:r>
              <w:rPr>
                <w:rFonts w:ascii="Arial" w:hAnsi="Arial" w:cs="Arial"/>
                <w:color w:val="auto"/>
                <w:sz w:val="22"/>
                <w:szCs w:val="22"/>
              </w:rPr>
              <w:t>Daftar Hadir selesai direkap tulis tangan/ketik</w:t>
            </w:r>
          </w:p>
        </w:tc>
      </w:tr>
      <w:tr w:rsidR="001603E2">
        <w:tc>
          <w:tcPr>
            <w:tcW w:w="534" w:type="dxa"/>
          </w:tcPr>
          <w:p w:rsidR="001603E2" w:rsidRDefault="005D79A6">
            <w:pPr>
              <w:spacing w:before="120" w:after="120"/>
              <w:jc w:val="both"/>
              <w:rPr>
                <w:rFonts w:ascii="Arial" w:hAnsi="Arial" w:cs="Arial"/>
                <w:color w:val="auto"/>
                <w:sz w:val="22"/>
                <w:szCs w:val="22"/>
                <w:lang w:val="nb-NO"/>
              </w:rPr>
            </w:pPr>
            <w:r>
              <w:rPr>
                <w:rFonts w:ascii="Arial" w:hAnsi="Arial" w:cs="Arial"/>
                <w:color w:val="auto"/>
                <w:sz w:val="22"/>
                <w:szCs w:val="22"/>
              </w:rPr>
              <w:t>3</w:t>
            </w:r>
            <w:r>
              <w:rPr>
                <w:rFonts w:ascii="Arial" w:hAnsi="Arial" w:cs="Arial"/>
                <w:color w:val="auto"/>
                <w:sz w:val="22"/>
                <w:szCs w:val="22"/>
                <w:lang w:val="nb-NO"/>
              </w:rPr>
              <w:t>.</w:t>
            </w:r>
          </w:p>
        </w:tc>
        <w:tc>
          <w:tcPr>
            <w:tcW w:w="4705" w:type="dxa"/>
          </w:tcPr>
          <w:p w:rsidR="001603E2" w:rsidRDefault="005D79A6">
            <w:pPr>
              <w:spacing w:before="120" w:after="120"/>
              <w:rPr>
                <w:rFonts w:ascii="Arial" w:hAnsi="Arial" w:cs="Arial"/>
                <w:color w:val="auto"/>
                <w:sz w:val="22"/>
                <w:szCs w:val="22"/>
              </w:rPr>
            </w:pPr>
            <w:r>
              <w:rPr>
                <w:rFonts w:ascii="Arial" w:hAnsi="Arial" w:cs="Arial"/>
                <w:color w:val="auto"/>
                <w:sz w:val="22"/>
                <w:szCs w:val="22"/>
                <w:lang w:val="sv-SE"/>
              </w:rPr>
              <w:t xml:space="preserve">Form </w:t>
            </w:r>
            <w:r>
              <w:rPr>
                <w:rFonts w:ascii="Arial" w:hAnsi="Arial" w:cs="Arial"/>
                <w:color w:val="auto"/>
                <w:sz w:val="22"/>
                <w:szCs w:val="22"/>
              </w:rPr>
              <w:t>3</w:t>
            </w:r>
            <w:r>
              <w:rPr>
                <w:rFonts w:ascii="Arial" w:hAnsi="Arial" w:cs="Arial"/>
                <w:color w:val="auto"/>
                <w:sz w:val="22"/>
                <w:szCs w:val="22"/>
                <w:lang w:val="id-ID"/>
              </w:rPr>
              <w:t>.</w:t>
            </w:r>
            <w:r>
              <w:rPr>
                <w:rFonts w:ascii="Arial" w:hAnsi="Arial" w:cs="Arial"/>
                <w:color w:val="auto"/>
                <w:sz w:val="22"/>
                <w:szCs w:val="22"/>
                <w:lang w:val="sv-SE"/>
              </w:rPr>
              <w:t xml:space="preserve"> </w:t>
            </w:r>
            <w:r>
              <w:rPr>
                <w:rFonts w:ascii="Arial" w:hAnsi="Arial" w:cs="Arial"/>
                <w:color w:val="auto"/>
                <w:sz w:val="22"/>
                <w:szCs w:val="22"/>
              </w:rPr>
              <w:t>Pemetaan Potensi Desa dan Layanan</w:t>
            </w:r>
          </w:p>
        </w:tc>
        <w:tc>
          <w:tcPr>
            <w:tcW w:w="3780" w:type="dxa"/>
          </w:tcPr>
          <w:p w:rsidR="001603E2" w:rsidRDefault="005D79A6">
            <w:pPr>
              <w:spacing w:before="120" w:after="120"/>
              <w:jc w:val="both"/>
              <w:rPr>
                <w:rFonts w:ascii="Arial" w:hAnsi="Arial" w:cs="Arial"/>
                <w:color w:val="auto"/>
                <w:sz w:val="22"/>
                <w:szCs w:val="22"/>
              </w:rPr>
            </w:pPr>
            <w:r>
              <w:rPr>
                <w:rFonts w:ascii="Arial" w:hAnsi="Arial" w:cs="Arial"/>
                <w:color w:val="auto"/>
                <w:sz w:val="22"/>
                <w:szCs w:val="22"/>
              </w:rPr>
              <w:t xml:space="preserve">1x dalam bentuk form fisik/ Googleform </w:t>
            </w:r>
          </w:p>
        </w:tc>
      </w:tr>
      <w:tr w:rsidR="001603E2">
        <w:trPr>
          <w:trHeight w:val="70"/>
        </w:trPr>
        <w:tc>
          <w:tcPr>
            <w:tcW w:w="534" w:type="dxa"/>
          </w:tcPr>
          <w:p w:rsidR="001603E2" w:rsidRDefault="005D79A6">
            <w:pPr>
              <w:spacing w:before="120" w:after="120"/>
              <w:jc w:val="both"/>
              <w:rPr>
                <w:rFonts w:ascii="Arial" w:hAnsi="Arial" w:cs="Arial"/>
                <w:color w:val="auto"/>
                <w:sz w:val="22"/>
                <w:szCs w:val="22"/>
                <w:lang w:val="fi-FI"/>
              </w:rPr>
            </w:pPr>
            <w:r>
              <w:rPr>
                <w:rFonts w:ascii="Arial" w:hAnsi="Arial" w:cs="Arial"/>
                <w:color w:val="auto"/>
                <w:sz w:val="22"/>
                <w:szCs w:val="22"/>
              </w:rPr>
              <w:t>4</w:t>
            </w:r>
            <w:r>
              <w:rPr>
                <w:rFonts w:ascii="Arial" w:hAnsi="Arial" w:cs="Arial"/>
                <w:color w:val="auto"/>
                <w:sz w:val="22"/>
                <w:szCs w:val="22"/>
                <w:lang w:val="fi-FI"/>
              </w:rPr>
              <w:t>.</w:t>
            </w:r>
          </w:p>
        </w:tc>
        <w:tc>
          <w:tcPr>
            <w:tcW w:w="4705" w:type="dxa"/>
          </w:tcPr>
          <w:p w:rsidR="001603E2" w:rsidRDefault="005D79A6">
            <w:pPr>
              <w:spacing w:before="120" w:after="120"/>
              <w:rPr>
                <w:rFonts w:ascii="Arial" w:hAnsi="Arial" w:cs="Arial"/>
                <w:color w:val="auto"/>
                <w:sz w:val="22"/>
                <w:szCs w:val="22"/>
              </w:rPr>
            </w:pPr>
            <w:r>
              <w:rPr>
                <w:rFonts w:ascii="Arial" w:hAnsi="Arial" w:cs="Arial"/>
                <w:color w:val="auto"/>
                <w:sz w:val="22"/>
                <w:szCs w:val="22"/>
                <w:lang w:val="fi-FI"/>
              </w:rPr>
              <w:t xml:space="preserve">Form </w:t>
            </w:r>
            <w:r>
              <w:rPr>
                <w:rFonts w:ascii="Arial" w:hAnsi="Arial" w:cs="Arial"/>
                <w:color w:val="auto"/>
                <w:sz w:val="22"/>
                <w:szCs w:val="22"/>
              </w:rPr>
              <w:t>4.</w:t>
            </w:r>
            <w:r>
              <w:rPr>
                <w:rFonts w:ascii="Arial" w:hAnsi="Arial" w:cs="Arial"/>
                <w:color w:val="auto"/>
                <w:sz w:val="22"/>
                <w:szCs w:val="22"/>
                <w:lang w:val="id-ID"/>
              </w:rPr>
              <w:t>.</w:t>
            </w:r>
            <w:r>
              <w:rPr>
                <w:rFonts w:ascii="Arial" w:hAnsi="Arial" w:cs="Arial"/>
                <w:color w:val="auto"/>
                <w:sz w:val="22"/>
                <w:szCs w:val="22"/>
                <w:lang w:val="fi-FI"/>
              </w:rPr>
              <w:t xml:space="preserve"> </w:t>
            </w:r>
            <w:r>
              <w:rPr>
                <w:rFonts w:ascii="Arial" w:hAnsi="Arial" w:cs="Arial"/>
                <w:color w:val="auto"/>
                <w:sz w:val="22"/>
                <w:szCs w:val="22"/>
              </w:rPr>
              <w:t>Instrumen Pendataan Rumah Tangga</w:t>
            </w:r>
          </w:p>
        </w:tc>
        <w:tc>
          <w:tcPr>
            <w:tcW w:w="3780" w:type="dxa"/>
          </w:tcPr>
          <w:p w:rsidR="001603E2" w:rsidRDefault="005D79A6">
            <w:pPr>
              <w:spacing w:before="120" w:after="120"/>
              <w:jc w:val="both"/>
              <w:rPr>
                <w:rFonts w:ascii="Arial" w:hAnsi="Arial" w:cs="Arial"/>
                <w:color w:val="auto"/>
                <w:sz w:val="22"/>
                <w:szCs w:val="22"/>
              </w:rPr>
            </w:pPr>
            <w:r>
              <w:rPr>
                <w:rFonts w:ascii="Arial" w:hAnsi="Arial" w:cs="Arial"/>
                <w:color w:val="auto"/>
                <w:sz w:val="22"/>
                <w:szCs w:val="22"/>
              </w:rPr>
              <w:t>Setiap bulan sesuai progres pendataan rumah tangga</w:t>
            </w:r>
          </w:p>
        </w:tc>
      </w:tr>
      <w:tr w:rsidR="001603E2">
        <w:tc>
          <w:tcPr>
            <w:tcW w:w="534" w:type="dxa"/>
          </w:tcPr>
          <w:p w:rsidR="001603E2" w:rsidRDefault="005D79A6">
            <w:pPr>
              <w:spacing w:before="120" w:after="120"/>
              <w:jc w:val="both"/>
              <w:rPr>
                <w:rFonts w:ascii="Arial" w:hAnsi="Arial" w:cs="Arial"/>
                <w:color w:val="auto"/>
                <w:sz w:val="22"/>
                <w:szCs w:val="22"/>
                <w:lang w:val="id-ID"/>
              </w:rPr>
            </w:pPr>
            <w:r>
              <w:rPr>
                <w:rFonts w:ascii="Arial" w:hAnsi="Arial" w:cs="Arial"/>
                <w:color w:val="auto"/>
                <w:sz w:val="22"/>
                <w:szCs w:val="22"/>
              </w:rPr>
              <w:t>5</w:t>
            </w:r>
          </w:p>
        </w:tc>
        <w:tc>
          <w:tcPr>
            <w:tcW w:w="4705" w:type="dxa"/>
          </w:tcPr>
          <w:p w:rsidR="001603E2" w:rsidRDefault="005D79A6">
            <w:pPr>
              <w:spacing w:before="120" w:after="120"/>
              <w:rPr>
                <w:rFonts w:ascii="Arial" w:hAnsi="Arial" w:cs="Arial"/>
                <w:color w:val="auto"/>
                <w:sz w:val="22"/>
                <w:szCs w:val="22"/>
                <w:lang w:val="id-ID"/>
              </w:rPr>
            </w:pPr>
            <w:r>
              <w:rPr>
                <w:rFonts w:ascii="Arial" w:hAnsi="Arial" w:cs="Arial"/>
                <w:color w:val="auto"/>
                <w:sz w:val="22"/>
                <w:szCs w:val="22"/>
                <w:lang w:val="id-ID"/>
              </w:rPr>
              <w:t xml:space="preserve">Form </w:t>
            </w:r>
            <w:r>
              <w:rPr>
                <w:rFonts w:ascii="Arial" w:hAnsi="Arial" w:cs="Arial"/>
                <w:color w:val="auto"/>
                <w:sz w:val="22"/>
                <w:szCs w:val="22"/>
              </w:rPr>
              <w:t>5.1</w:t>
            </w:r>
            <w:r>
              <w:rPr>
                <w:rFonts w:ascii="Arial" w:hAnsi="Arial" w:cs="Arial"/>
                <w:color w:val="auto"/>
                <w:sz w:val="22"/>
                <w:szCs w:val="22"/>
                <w:lang w:val="id-ID"/>
              </w:rPr>
              <w:t xml:space="preserve">. </w:t>
            </w:r>
            <w:r>
              <w:rPr>
                <w:rFonts w:ascii="Arial" w:hAnsi="Arial"/>
                <w:color w:val="auto"/>
                <w:sz w:val="22"/>
                <w:szCs w:val="22"/>
                <w:lang w:val="id-ID"/>
              </w:rPr>
              <w:t>Profil Kelompok/Organisasi Petani Campuran</w:t>
            </w:r>
          </w:p>
        </w:tc>
        <w:tc>
          <w:tcPr>
            <w:tcW w:w="3780" w:type="dxa"/>
          </w:tcPr>
          <w:p w:rsidR="001603E2" w:rsidRDefault="005D79A6">
            <w:pPr>
              <w:spacing w:before="120" w:after="120"/>
              <w:jc w:val="both"/>
              <w:rPr>
                <w:rFonts w:ascii="Arial" w:hAnsi="Arial" w:cs="Arial"/>
                <w:color w:val="auto"/>
                <w:sz w:val="22"/>
                <w:szCs w:val="22"/>
              </w:rPr>
            </w:pPr>
            <w:r>
              <w:rPr>
                <w:rFonts w:ascii="Arial" w:hAnsi="Arial" w:cs="Arial"/>
                <w:color w:val="auto"/>
                <w:sz w:val="22"/>
                <w:szCs w:val="22"/>
              </w:rPr>
              <w:t xml:space="preserve">1x dan diperbaharui jika ada penambahan </w:t>
            </w:r>
          </w:p>
        </w:tc>
      </w:tr>
      <w:tr w:rsidR="001603E2">
        <w:tc>
          <w:tcPr>
            <w:tcW w:w="534" w:type="dxa"/>
          </w:tcPr>
          <w:p w:rsidR="001603E2" w:rsidRDefault="005D79A6">
            <w:pPr>
              <w:spacing w:before="120" w:after="120"/>
              <w:jc w:val="both"/>
              <w:rPr>
                <w:rFonts w:ascii="Arial" w:hAnsi="Arial" w:cs="Arial"/>
                <w:color w:val="auto"/>
                <w:sz w:val="22"/>
                <w:szCs w:val="22"/>
                <w:lang w:val="fi-FI"/>
              </w:rPr>
            </w:pPr>
            <w:r>
              <w:rPr>
                <w:rFonts w:ascii="Arial" w:hAnsi="Arial" w:cs="Arial"/>
                <w:color w:val="auto"/>
                <w:sz w:val="22"/>
                <w:szCs w:val="22"/>
                <w:lang w:val="fi-FI"/>
              </w:rPr>
              <w:t>.</w:t>
            </w:r>
          </w:p>
        </w:tc>
        <w:tc>
          <w:tcPr>
            <w:tcW w:w="4705" w:type="dxa"/>
          </w:tcPr>
          <w:p w:rsidR="001603E2" w:rsidRDefault="005D79A6">
            <w:pPr>
              <w:spacing w:before="120" w:after="120"/>
              <w:rPr>
                <w:rFonts w:ascii="Arial" w:hAnsi="Arial" w:cs="Arial"/>
                <w:color w:val="auto"/>
                <w:sz w:val="22"/>
                <w:szCs w:val="22"/>
              </w:rPr>
            </w:pPr>
            <w:r>
              <w:rPr>
                <w:rFonts w:ascii="Arial" w:hAnsi="Arial" w:cs="Arial"/>
                <w:color w:val="auto"/>
                <w:sz w:val="22"/>
                <w:szCs w:val="22"/>
              </w:rPr>
              <w:t xml:space="preserve">Form </w:t>
            </w:r>
            <w:r>
              <w:rPr>
                <w:rFonts w:ascii="Arial" w:hAnsi="Arial" w:cs="Arial"/>
                <w:color w:val="auto"/>
                <w:sz w:val="22"/>
                <w:szCs w:val="22"/>
              </w:rPr>
              <w:t>5.2</w:t>
            </w:r>
            <w:r>
              <w:rPr>
                <w:rFonts w:ascii="Arial" w:hAnsi="Arial" w:cs="Arial"/>
                <w:color w:val="auto"/>
                <w:sz w:val="22"/>
                <w:szCs w:val="22"/>
                <w:lang w:val="id-ID"/>
              </w:rPr>
              <w:t>.</w:t>
            </w:r>
            <w:r>
              <w:rPr>
                <w:rFonts w:ascii="Arial" w:hAnsi="Arial" w:cs="Arial"/>
                <w:color w:val="auto"/>
                <w:sz w:val="22"/>
                <w:szCs w:val="22"/>
              </w:rPr>
              <w:t xml:space="preserve"> </w:t>
            </w:r>
            <w:r>
              <w:rPr>
                <w:rFonts w:ascii="Arial" w:hAnsi="Arial"/>
                <w:color w:val="auto"/>
                <w:sz w:val="22"/>
                <w:szCs w:val="22"/>
                <w:lang w:val="id-ID"/>
              </w:rPr>
              <w:t xml:space="preserve">Profil Kelompok/Organisasi Petani </w:t>
            </w:r>
            <w:r>
              <w:rPr>
                <w:rFonts w:ascii="Arial" w:hAnsi="Arial"/>
                <w:color w:val="auto"/>
                <w:sz w:val="22"/>
                <w:szCs w:val="22"/>
              </w:rPr>
              <w:t>Perempuan</w:t>
            </w:r>
          </w:p>
        </w:tc>
        <w:tc>
          <w:tcPr>
            <w:tcW w:w="3780" w:type="dxa"/>
          </w:tcPr>
          <w:p w:rsidR="001603E2" w:rsidRDefault="005D79A6">
            <w:pPr>
              <w:spacing w:before="120" w:after="120"/>
              <w:jc w:val="both"/>
              <w:rPr>
                <w:rFonts w:ascii="Arial" w:hAnsi="Arial" w:cs="Arial"/>
                <w:color w:val="auto"/>
                <w:sz w:val="22"/>
                <w:szCs w:val="22"/>
              </w:rPr>
            </w:pPr>
            <w:r>
              <w:rPr>
                <w:rFonts w:ascii="Arial" w:hAnsi="Arial" w:cs="Arial"/>
                <w:color w:val="auto"/>
                <w:sz w:val="22"/>
                <w:szCs w:val="22"/>
              </w:rPr>
              <w:t>1x dan diperbaharui jika ada penambahan</w:t>
            </w:r>
          </w:p>
        </w:tc>
      </w:tr>
      <w:tr w:rsidR="001603E2">
        <w:tc>
          <w:tcPr>
            <w:tcW w:w="534" w:type="dxa"/>
          </w:tcPr>
          <w:p w:rsidR="001603E2" w:rsidRDefault="005D79A6">
            <w:pPr>
              <w:spacing w:before="120" w:after="120"/>
              <w:jc w:val="both"/>
              <w:rPr>
                <w:rFonts w:ascii="Arial" w:hAnsi="Arial" w:cs="Arial"/>
                <w:color w:val="auto"/>
                <w:sz w:val="22"/>
                <w:szCs w:val="22"/>
                <w:lang w:val="fi-FI"/>
              </w:rPr>
            </w:pPr>
            <w:r>
              <w:rPr>
                <w:rFonts w:ascii="Arial" w:hAnsi="Arial" w:cs="Arial"/>
                <w:color w:val="auto"/>
                <w:sz w:val="22"/>
                <w:szCs w:val="22"/>
              </w:rPr>
              <w:t>6</w:t>
            </w:r>
            <w:r>
              <w:rPr>
                <w:rFonts w:ascii="Arial" w:hAnsi="Arial" w:cs="Arial"/>
                <w:color w:val="auto"/>
                <w:sz w:val="22"/>
                <w:szCs w:val="22"/>
                <w:lang w:val="fi-FI"/>
              </w:rPr>
              <w:t>.</w:t>
            </w:r>
          </w:p>
        </w:tc>
        <w:tc>
          <w:tcPr>
            <w:tcW w:w="4705" w:type="dxa"/>
          </w:tcPr>
          <w:p w:rsidR="001603E2" w:rsidRDefault="005D79A6">
            <w:pPr>
              <w:spacing w:before="120" w:after="120"/>
              <w:rPr>
                <w:rFonts w:ascii="Arial" w:hAnsi="Arial" w:cs="Arial"/>
                <w:color w:val="auto"/>
                <w:sz w:val="22"/>
                <w:szCs w:val="22"/>
              </w:rPr>
            </w:pPr>
            <w:r>
              <w:rPr>
                <w:rFonts w:ascii="Arial" w:hAnsi="Arial" w:cs="Arial"/>
                <w:color w:val="auto"/>
                <w:sz w:val="22"/>
                <w:szCs w:val="22"/>
                <w:lang w:val="fi-FI"/>
              </w:rPr>
              <w:t xml:space="preserve">Form </w:t>
            </w:r>
            <w:r>
              <w:rPr>
                <w:rFonts w:ascii="Arial" w:hAnsi="Arial" w:cs="Arial"/>
                <w:color w:val="auto"/>
                <w:sz w:val="22"/>
                <w:szCs w:val="22"/>
              </w:rPr>
              <w:t>6</w:t>
            </w:r>
            <w:r>
              <w:rPr>
                <w:rFonts w:ascii="Arial" w:hAnsi="Arial" w:cs="Arial"/>
                <w:color w:val="auto"/>
                <w:sz w:val="22"/>
                <w:szCs w:val="22"/>
                <w:lang w:val="id-ID"/>
              </w:rPr>
              <w:t>.</w:t>
            </w:r>
            <w:r>
              <w:rPr>
                <w:rFonts w:ascii="Arial" w:hAnsi="Arial" w:cs="Arial"/>
                <w:color w:val="auto"/>
                <w:sz w:val="22"/>
                <w:szCs w:val="22"/>
                <w:lang w:val="fi-FI"/>
              </w:rPr>
              <w:t xml:space="preserve"> </w:t>
            </w:r>
            <w:r>
              <w:rPr>
                <w:rFonts w:ascii="Arial" w:hAnsi="Arial" w:cs="Arial"/>
                <w:color w:val="auto"/>
                <w:sz w:val="22"/>
                <w:szCs w:val="22"/>
              </w:rPr>
              <w:t>Profil Penyuluh</w:t>
            </w:r>
          </w:p>
        </w:tc>
        <w:tc>
          <w:tcPr>
            <w:tcW w:w="3780" w:type="dxa"/>
          </w:tcPr>
          <w:p w:rsidR="001603E2" w:rsidRDefault="005D79A6">
            <w:pPr>
              <w:spacing w:before="120" w:after="120"/>
              <w:jc w:val="both"/>
              <w:rPr>
                <w:rFonts w:ascii="Arial" w:hAnsi="Arial" w:cs="Arial"/>
                <w:color w:val="auto"/>
                <w:sz w:val="22"/>
                <w:szCs w:val="22"/>
              </w:rPr>
            </w:pPr>
            <w:r>
              <w:rPr>
                <w:rFonts w:ascii="Arial" w:hAnsi="Arial" w:cs="Arial"/>
                <w:color w:val="auto"/>
                <w:sz w:val="22"/>
                <w:szCs w:val="22"/>
              </w:rPr>
              <w:t>1x dan diperbaharui jika ada perubahan penyuluh</w:t>
            </w:r>
          </w:p>
        </w:tc>
      </w:tr>
      <w:tr w:rsidR="001603E2">
        <w:tc>
          <w:tcPr>
            <w:tcW w:w="534" w:type="dxa"/>
          </w:tcPr>
          <w:p w:rsidR="001603E2" w:rsidRDefault="005D79A6">
            <w:pPr>
              <w:spacing w:before="120" w:after="120"/>
              <w:jc w:val="both"/>
              <w:rPr>
                <w:rFonts w:ascii="Arial" w:hAnsi="Arial" w:cs="Arial"/>
                <w:color w:val="auto"/>
                <w:sz w:val="22"/>
                <w:szCs w:val="22"/>
                <w:lang w:val="fi-FI"/>
              </w:rPr>
            </w:pPr>
            <w:r>
              <w:rPr>
                <w:rFonts w:ascii="Arial" w:hAnsi="Arial" w:cs="Arial"/>
                <w:color w:val="auto"/>
                <w:sz w:val="22"/>
                <w:szCs w:val="22"/>
              </w:rPr>
              <w:t>7</w:t>
            </w:r>
            <w:r>
              <w:rPr>
                <w:rFonts w:ascii="Arial" w:hAnsi="Arial" w:cs="Arial"/>
                <w:color w:val="auto"/>
                <w:sz w:val="22"/>
                <w:szCs w:val="22"/>
                <w:lang w:val="fi-FI"/>
              </w:rPr>
              <w:t>.</w:t>
            </w:r>
          </w:p>
        </w:tc>
        <w:tc>
          <w:tcPr>
            <w:tcW w:w="4705" w:type="dxa"/>
          </w:tcPr>
          <w:p w:rsidR="001603E2" w:rsidRDefault="005D79A6">
            <w:pPr>
              <w:spacing w:before="120" w:after="120"/>
              <w:rPr>
                <w:rFonts w:ascii="Arial" w:hAnsi="Arial" w:cs="Arial"/>
                <w:color w:val="auto"/>
                <w:sz w:val="22"/>
                <w:szCs w:val="22"/>
              </w:rPr>
            </w:pPr>
            <w:r>
              <w:rPr>
                <w:rFonts w:ascii="Arial" w:hAnsi="Arial" w:cs="Arial"/>
                <w:color w:val="auto"/>
                <w:sz w:val="22"/>
                <w:szCs w:val="22"/>
                <w:lang w:val="sv-SE"/>
              </w:rPr>
              <w:t xml:space="preserve">Form </w:t>
            </w:r>
            <w:r>
              <w:rPr>
                <w:rFonts w:ascii="Arial" w:hAnsi="Arial" w:cs="Arial"/>
                <w:color w:val="auto"/>
                <w:sz w:val="22"/>
                <w:szCs w:val="22"/>
              </w:rPr>
              <w:t>7</w:t>
            </w:r>
            <w:r>
              <w:rPr>
                <w:rFonts w:ascii="Arial" w:hAnsi="Arial" w:cs="Arial"/>
                <w:color w:val="auto"/>
                <w:sz w:val="22"/>
                <w:szCs w:val="22"/>
                <w:lang w:val="id-ID"/>
              </w:rPr>
              <w:t>.</w:t>
            </w:r>
            <w:r>
              <w:rPr>
                <w:rFonts w:ascii="Arial" w:hAnsi="Arial" w:cs="Arial"/>
                <w:color w:val="auto"/>
                <w:sz w:val="22"/>
                <w:szCs w:val="22"/>
                <w:lang w:val="sv-SE"/>
              </w:rPr>
              <w:t xml:space="preserve"> </w:t>
            </w:r>
            <w:r>
              <w:rPr>
                <w:rFonts w:ascii="Arial" w:hAnsi="Arial" w:cs="Arial"/>
                <w:color w:val="auto"/>
                <w:sz w:val="22"/>
                <w:szCs w:val="22"/>
              </w:rPr>
              <w:t>Absensi Rumah Tangga berupa Softcopy (Scan/Foto Buku Absensi)</w:t>
            </w:r>
          </w:p>
        </w:tc>
        <w:tc>
          <w:tcPr>
            <w:tcW w:w="3780" w:type="dxa"/>
          </w:tcPr>
          <w:p w:rsidR="001603E2" w:rsidRDefault="005D79A6">
            <w:pPr>
              <w:spacing w:before="120" w:after="120"/>
              <w:jc w:val="both"/>
              <w:rPr>
                <w:rFonts w:ascii="Arial" w:hAnsi="Arial" w:cs="Arial"/>
                <w:color w:val="auto"/>
                <w:sz w:val="22"/>
                <w:szCs w:val="22"/>
              </w:rPr>
            </w:pPr>
            <w:r>
              <w:rPr>
                <w:rFonts w:ascii="Arial" w:hAnsi="Arial" w:cs="Arial"/>
                <w:color w:val="auto"/>
                <w:sz w:val="22"/>
                <w:szCs w:val="22"/>
                <w:lang w:val="fi-FI"/>
              </w:rPr>
              <w:t xml:space="preserve">Setiap bulan </w:t>
            </w:r>
            <w:r>
              <w:rPr>
                <w:rFonts w:ascii="Arial" w:hAnsi="Arial" w:cs="Arial"/>
                <w:color w:val="auto"/>
                <w:sz w:val="22"/>
                <w:szCs w:val="22"/>
              </w:rPr>
              <w:t xml:space="preserve">dalam </w:t>
            </w:r>
            <w:r>
              <w:rPr>
                <w:rFonts w:ascii="Arial" w:hAnsi="Arial" w:cs="Arial"/>
                <w:color w:val="auto"/>
                <w:sz w:val="22"/>
                <w:szCs w:val="22"/>
              </w:rPr>
              <w:t>bentuk soft copy (scanfoto Buku Absensi)</w:t>
            </w:r>
          </w:p>
        </w:tc>
      </w:tr>
      <w:tr w:rsidR="001603E2">
        <w:tc>
          <w:tcPr>
            <w:tcW w:w="534" w:type="dxa"/>
          </w:tcPr>
          <w:p w:rsidR="001603E2" w:rsidRDefault="005D79A6">
            <w:pPr>
              <w:spacing w:before="120" w:after="120"/>
              <w:jc w:val="both"/>
              <w:rPr>
                <w:rFonts w:ascii="Arial" w:hAnsi="Arial" w:cs="Arial"/>
                <w:color w:val="auto"/>
                <w:sz w:val="22"/>
                <w:szCs w:val="22"/>
                <w:lang w:val="fi-FI"/>
              </w:rPr>
            </w:pPr>
            <w:r>
              <w:rPr>
                <w:rFonts w:ascii="Arial" w:hAnsi="Arial" w:cs="Arial"/>
                <w:color w:val="auto"/>
                <w:sz w:val="22"/>
                <w:szCs w:val="22"/>
                <w:lang w:val="id-ID"/>
              </w:rPr>
              <w:t>11</w:t>
            </w:r>
            <w:r>
              <w:rPr>
                <w:rFonts w:ascii="Arial" w:hAnsi="Arial" w:cs="Arial"/>
                <w:color w:val="auto"/>
                <w:sz w:val="22"/>
                <w:szCs w:val="22"/>
                <w:lang w:val="fi-FI"/>
              </w:rPr>
              <w:t>.</w:t>
            </w:r>
          </w:p>
        </w:tc>
        <w:tc>
          <w:tcPr>
            <w:tcW w:w="4705" w:type="dxa"/>
          </w:tcPr>
          <w:p w:rsidR="001603E2" w:rsidRDefault="005D79A6">
            <w:pPr>
              <w:spacing w:before="120" w:after="120"/>
              <w:rPr>
                <w:rFonts w:ascii="Arial" w:hAnsi="Arial" w:cs="Arial"/>
                <w:color w:val="auto"/>
                <w:sz w:val="22"/>
                <w:szCs w:val="22"/>
              </w:rPr>
            </w:pPr>
            <w:r>
              <w:rPr>
                <w:rFonts w:ascii="Arial" w:hAnsi="Arial" w:cs="Arial"/>
                <w:color w:val="auto"/>
                <w:sz w:val="22"/>
                <w:szCs w:val="22"/>
              </w:rPr>
              <w:t>Copy Perdes RKPDes/K</w:t>
            </w:r>
          </w:p>
        </w:tc>
        <w:tc>
          <w:tcPr>
            <w:tcW w:w="3780" w:type="dxa"/>
          </w:tcPr>
          <w:p w:rsidR="001603E2" w:rsidRDefault="005D79A6">
            <w:pPr>
              <w:spacing w:before="120" w:after="120"/>
              <w:jc w:val="both"/>
              <w:rPr>
                <w:rFonts w:ascii="Arial" w:hAnsi="Arial" w:cs="Arial"/>
                <w:color w:val="auto"/>
                <w:sz w:val="22"/>
                <w:szCs w:val="22"/>
              </w:rPr>
            </w:pPr>
            <w:r>
              <w:rPr>
                <w:rFonts w:ascii="Arial" w:hAnsi="Arial" w:cs="Arial"/>
                <w:color w:val="auto"/>
                <w:sz w:val="22"/>
                <w:szCs w:val="22"/>
              </w:rPr>
              <w:t>1x setiap tahun diperbaharui jika ada perubahan RKPDes/K</w:t>
            </w:r>
          </w:p>
        </w:tc>
      </w:tr>
      <w:tr w:rsidR="001603E2">
        <w:tc>
          <w:tcPr>
            <w:tcW w:w="534" w:type="dxa"/>
          </w:tcPr>
          <w:p w:rsidR="001603E2" w:rsidRDefault="005D79A6">
            <w:pPr>
              <w:spacing w:before="120" w:after="120"/>
              <w:jc w:val="both"/>
              <w:rPr>
                <w:rFonts w:ascii="Arial" w:hAnsi="Arial" w:cs="Arial"/>
                <w:color w:val="auto"/>
                <w:sz w:val="22"/>
                <w:szCs w:val="22"/>
                <w:lang w:val="fi-FI"/>
              </w:rPr>
            </w:pPr>
            <w:r>
              <w:rPr>
                <w:rFonts w:ascii="Arial" w:hAnsi="Arial" w:cs="Arial"/>
                <w:color w:val="auto"/>
                <w:sz w:val="22"/>
                <w:szCs w:val="22"/>
                <w:lang w:val="fi-FI"/>
              </w:rPr>
              <w:t>1</w:t>
            </w:r>
            <w:r>
              <w:rPr>
                <w:rFonts w:ascii="Arial" w:hAnsi="Arial" w:cs="Arial"/>
                <w:color w:val="auto"/>
                <w:sz w:val="22"/>
                <w:szCs w:val="22"/>
                <w:lang w:val="id-ID"/>
              </w:rPr>
              <w:t>2</w:t>
            </w:r>
            <w:r>
              <w:rPr>
                <w:rFonts w:ascii="Arial" w:hAnsi="Arial" w:cs="Arial"/>
                <w:color w:val="auto"/>
                <w:sz w:val="22"/>
                <w:szCs w:val="22"/>
                <w:lang w:val="fi-FI"/>
              </w:rPr>
              <w:t>.</w:t>
            </w:r>
          </w:p>
        </w:tc>
        <w:tc>
          <w:tcPr>
            <w:tcW w:w="4705" w:type="dxa"/>
          </w:tcPr>
          <w:p w:rsidR="001603E2" w:rsidRDefault="005D79A6">
            <w:pPr>
              <w:spacing w:before="120" w:after="120"/>
              <w:rPr>
                <w:rFonts w:ascii="Arial" w:hAnsi="Arial" w:cs="Arial"/>
                <w:color w:val="auto"/>
                <w:sz w:val="22"/>
                <w:szCs w:val="22"/>
              </w:rPr>
            </w:pPr>
            <w:r>
              <w:rPr>
                <w:rFonts w:ascii="Arial" w:hAnsi="Arial" w:cs="Arial"/>
                <w:color w:val="auto"/>
                <w:sz w:val="22"/>
                <w:szCs w:val="22"/>
              </w:rPr>
              <w:t>Copy Perdesa APBDes/K</w:t>
            </w:r>
          </w:p>
        </w:tc>
        <w:tc>
          <w:tcPr>
            <w:tcW w:w="3780" w:type="dxa"/>
          </w:tcPr>
          <w:p w:rsidR="001603E2" w:rsidRDefault="005D79A6">
            <w:pPr>
              <w:spacing w:before="120" w:after="120"/>
              <w:jc w:val="both"/>
              <w:rPr>
                <w:rFonts w:ascii="Arial" w:hAnsi="Arial" w:cs="Arial"/>
                <w:color w:val="auto"/>
                <w:sz w:val="22"/>
                <w:szCs w:val="22"/>
                <w:lang w:val="fi-FI"/>
              </w:rPr>
            </w:pPr>
            <w:r>
              <w:rPr>
                <w:rFonts w:ascii="Arial" w:hAnsi="Arial" w:cs="Arial"/>
                <w:color w:val="auto"/>
                <w:sz w:val="22"/>
                <w:szCs w:val="22"/>
              </w:rPr>
              <w:t>1x setiap tahun diperbaharui jika ada perubahan APBDes/K</w:t>
            </w:r>
          </w:p>
        </w:tc>
      </w:tr>
      <w:tr w:rsidR="001603E2">
        <w:tc>
          <w:tcPr>
            <w:tcW w:w="534" w:type="dxa"/>
          </w:tcPr>
          <w:p w:rsidR="001603E2" w:rsidRDefault="005D79A6">
            <w:pPr>
              <w:spacing w:before="120" w:after="120"/>
              <w:jc w:val="both"/>
              <w:rPr>
                <w:rFonts w:ascii="Arial" w:hAnsi="Arial" w:cs="Arial"/>
                <w:color w:val="auto"/>
                <w:sz w:val="22"/>
                <w:szCs w:val="22"/>
                <w:lang w:val="fi-FI"/>
              </w:rPr>
            </w:pPr>
            <w:r>
              <w:rPr>
                <w:rFonts w:ascii="Arial" w:hAnsi="Arial" w:cs="Arial"/>
                <w:color w:val="auto"/>
                <w:sz w:val="22"/>
                <w:szCs w:val="22"/>
                <w:lang w:val="fi-FI"/>
              </w:rPr>
              <w:t>1</w:t>
            </w:r>
            <w:r>
              <w:rPr>
                <w:rFonts w:ascii="Arial" w:hAnsi="Arial" w:cs="Arial"/>
                <w:color w:val="auto"/>
                <w:sz w:val="22"/>
                <w:szCs w:val="22"/>
                <w:lang w:val="id-ID"/>
              </w:rPr>
              <w:t>3</w:t>
            </w:r>
            <w:r>
              <w:rPr>
                <w:rFonts w:ascii="Arial" w:hAnsi="Arial" w:cs="Arial"/>
                <w:color w:val="auto"/>
                <w:sz w:val="22"/>
                <w:szCs w:val="22"/>
                <w:lang w:val="fi-FI"/>
              </w:rPr>
              <w:t>.</w:t>
            </w:r>
          </w:p>
        </w:tc>
        <w:tc>
          <w:tcPr>
            <w:tcW w:w="4705" w:type="dxa"/>
          </w:tcPr>
          <w:p w:rsidR="001603E2" w:rsidRDefault="005D79A6">
            <w:pPr>
              <w:spacing w:before="120" w:after="120"/>
              <w:rPr>
                <w:rFonts w:ascii="Arial" w:hAnsi="Arial" w:cs="Arial"/>
                <w:color w:val="auto"/>
                <w:sz w:val="22"/>
                <w:szCs w:val="22"/>
              </w:rPr>
            </w:pPr>
            <w:r>
              <w:rPr>
                <w:rFonts w:ascii="Arial" w:hAnsi="Arial" w:cs="Arial"/>
                <w:color w:val="auto"/>
                <w:sz w:val="22"/>
                <w:szCs w:val="22"/>
              </w:rPr>
              <w:t>Copy Dokumen Demplot</w:t>
            </w:r>
          </w:p>
        </w:tc>
        <w:tc>
          <w:tcPr>
            <w:tcW w:w="3780" w:type="dxa"/>
          </w:tcPr>
          <w:p w:rsidR="001603E2" w:rsidRDefault="005D79A6">
            <w:pPr>
              <w:spacing w:before="120" w:after="120"/>
              <w:jc w:val="both"/>
              <w:rPr>
                <w:rFonts w:ascii="Arial" w:hAnsi="Arial" w:cs="Arial"/>
                <w:color w:val="auto"/>
                <w:sz w:val="22"/>
                <w:szCs w:val="22"/>
              </w:rPr>
            </w:pPr>
            <w:r>
              <w:rPr>
                <w:rFonts w:ascii="Arial" w:hAnsi="Arial" w:cs="Arial"/>
                <w:color w:val="auto"/>
                <w:sz w:val="22"/>
                <w:szCs w:val="22"/>
              </w:rPr>
              <w:t xml:space="preserve">1x sesuai kegiatan </w:t>
            </w:r>
            <w:r>
              <w:rPr>
                <w:rFonts w:ascii="Arial" w:hAnsi="Arial" w:cs="Arial"/>
                <w:color w:val="auto"/>
                <w:sz w:val="22"/>
                <w:szCs w:val="22"/>
              </w:rPr>
              <w:t>Demplot di Desa</w:t>
            </w:r>
          </w:p>
        </w:tc>
      </w:tr>
    </w:tbl>
    <w:p w:rsidR="001603E2" w:rsidRDefault="005D79A6">
      <w:pPr>
        <w:spacing w:before="120" w:after="120"/>
        <w:jc w:val="both"/>
        <w:rPr>
          <w:rFonts w:ascii="Arial" w:hAnsi="Arial" w:cs="Arial"/>
          <w:b/>
          <w:bCs/>
          <w:sz w:val="22"/>
          <w:szCs w:val="22"/>
        </w:rPr>
      </w:pPr>
      <w:r>
        <w:rPr>
          <w:rFonts w:ascii="Arial" w:hAnsi="Arial" w:cs="Arial"/>
          <w:sz w:val="22"/>
          <w:szCs w:val="22"/>
        </w:rPr>
        <w:t xml:space="preserve">Selain mengirimkan Formulir diatas, Kader Kampung berkewajiban untuk mengisi laporan Harian, Laporan Kegiatan Lapangan, Sekolah Lapang sesuai menu input data dalam </w:t>
      </w:r>
      <w:r>
        <w:rPr>
          <w:rFonts w:ascii="Arial" w:hAnsi="Arial" w:cs="Arial"/>
          <w:b/>
          <w:bCs/>
          <w:sz w:val="22"/>
          <w:szCs w:val="22"/>
        </w:rPr>
        <w:t>Sistem Informasi TEKAD.</w:t>
      </w:r>
    </w:p>
    <w:p w:rsidR="001603E2" w:rsidRDefault="005D79A6">
      <w:pPr>
        <w:spacing w:before="120" w:after="120"/>
        <w:jc w:val="both"/>
        <w:rPr>
          <w:rFonts w:ascii="Arial" w:hAnsi="Arial" w:cs="Arial"/>
          <w:sz w:val="22"/>
          <w:szCs w:val="22"/>
        </w:rPr>
      </w:pPr>
      <w:r>
        <w:rPr>
          <w:rFonts w:ascii="Arial" w:hAnsi="Arial" w:cs="Arial"/>
          <w:sz w:val="22"/>
          <w:szCs w:val="22"/>
        </w:rPr>
        <w:lastRenderedPageBreak/>
        <w:t>Kader Kampung</w:t>
      </w:r>
      <w:r>
        <w:rPr>
          <w:rFonts w:ascii="Arial" w:hAnsi="Arial" w:cs="Arial"/>
          <w:sz w:val="22"/>
          <w:szCs w:val="22"/>
        </w:rPr>
        <w:t xml:space="preserve"> juga diperkenankan untuk menyerahkan foto, berbagai cerita dan dokumentasi lainnya</w:t>
      </w:r>
      <w:r>
        <w:rPr>
          <w:rFonts w:ascii="Arial" w:hAnsi="Arial" w:cs="Arial"/>
          <w:sz w:val="22"/>
          <w:szCs w:val="22"/>
        </w:rPr>
        <w:t>.</w:t>
      </w:r>
    </w:p>
    <w:p w:rsidR="001603E2" w:rsidRDefault="001603E2">
      <w:pPr>
        <w:spacing w:before="120" w:after="120"/>
        <w:jc w:val="both"/>
        <w:rPr>
          <w:rFonts w:ascii="Arial" w:hAnsi="Arial" w:cs="Arial"/>
          <w:b/>
          <w:sz w:val="22"/>
          <w:szCs w:val="22"/>
        </w:rPr>
      </w:pPr>
    </w:p>
    <w:p w:rsidR="001603E2" w:rsidRDefault="005D79A6">
      <w:pPr>
        <w:numPr>
          <w:ilvl w:val="0"/>
          <w:numId w:val="23"/>
        </w:numPr>
        <w:spacing w:before="120" w:after="120"/>
        <w:jc w:val="both"/>
        <w:rPr>
          <w:rFonts w:ascii="Arial" w:hAnsi="Arial" w:cs="Arial"/>
          <w:sz w:val="22"/>
          <w:szCs w:val="22"/>
        </w:rPr>
      </w:pPr>
      <w:r>
        <w:rPr>
          <w:rFonts w:ascii="Arial" w:hAnsi="Arial" w:cs="Arial"/>
          <w:b/>
          <w:sz w:val="22"/>
          <w:szCs w:val="22"/>
        </w:rPr>
        <w:t>Pelaporan pada tingkat kecamatan</w:t>
      </w:r>
    </w:p>
    <w:p w:rsidR="001603E2" w:rsidRDefault="005D79A6">
      <w:pPr>
        <w:spacing w:before="120" w:after="120"/>
        <w:jc w:val="both"/>
        <w:rPr>
          <w:rFonts w:ascii="Arial" w:hAnsi="Arial" w:cs="Arial"/>
          <w:sz w:val="22"/>
          <w:szCs w:val="22"/>
        </w:rPr>
      </w:pPr>
      <w:r>
        <w:rPr>
          <w:rFonts w:ascii="Arial" w:hAnsi="Arial" w:cs="Arial"/>
          <w:sz w:val="22"/>
          <w:szCs w:val="22"/>
        </w:rPr>
        <w:t xml:space="preserve">Pada tingkat kecamatan, FK umumnya bertanggung jawab membuat laporan kepada Fasilitator Kabupaten. FK diwajibkan mengirim </w:t>
      </w:r>
      <w:proofErr w:type="gramStart"/>
      <w:r>
        <w:rPr>
          <w:rFonts w:ascii="Arial" w:hAnsi="Arial" w:cs="Arial"/>
          <w:sz w:val="22"/>
          <w:szCs w:val="22"/>
        </w:rPr>
        <w:t>laporan  kepada</w:t>
      </w:r>
      <w:proofErr w:type="gramEnd"/>
      <w:r>
        <w:rPr>
          <w:rFonts w:ascii="Arial" w:hAnsi="Arial" w:cs="Arial"/>
          <w:sz w:val="22"/>
          <w:szCs w:val="22"/>
        </w:rPr>
        <w:t xml:space="preserve"> Fasilitator Kabupaten pada tanggal </w:t>
      </w:r>
      <w:r>
        <w:rPr>
          <w:rFonts w:ascii="Arial" w:hAnsi="Arial" w:cs="Arial"/>
          <w:sz w:val="22"/>
          <w:szCs w:val="22"/>
          <w:lang w:val="id-ID"/>
        </w:rPr>
        <w:t>5</w:t>
      </w:r>
      <w:r>
        <w:rPr>
          <w:rFonts w:ascii="Arial" w:hAnsi="Arial" w:cs="Arial"/>
          <w:sz w:val="22"/>
          <w:szCs w:val="22"/>
        </w:rPr>
        <w:t xml:space="preserve"> setiap bulan. FK juga diwajibkan mengirim copy laporan kepada</w:t>
      </w:r>
      <w:r>
        <w:rPr>
          <w:rFonts w:ascii="Arial" w:hAnsi="Arial" w:cs="Arial"/>
          <w:sz w:val="22"/>
          <w:szCs w:val="22"/>
        </w:rPr>
        <w:t xml:space="preserve"> Camat</w:t>
      </w:r>
      <w:r>
        <w:rPr>
          <w:rFonts w:ascii="Arial" w:hAnsi="Arial" w:cs="Arial"/>
          <w:sz w:val="22"/>
          <w:szCs w:val="22"/>
        </w:rPr>
        <w:t xml:space="preserve"> dan menyimpan satu copy untuk dirinya sendiri. Adalah penting bagi FK untuk mereview dan mendiskusikan laporan bulanan mereka dengan Fasilitator Kabup</w:t>
      </w:r>
      <w:r>
        <w:rPr>
          <w:rFonts w:ascii="Arial" w:hAnsi="Arial" w:cs="Arial"/>
          <w:sz w:val="22"/>
          <w:szCs w:val="22"/>
        </w:rPr>
        <w:t>aten di saat pertemuan koordinasi bulanan.</w:t>
      </w:r>
    </w:p>
    <w:p w:rsidR="001603E2" w:rsidRDefault="005D79A6">
      <w:pPr>
        <w:spacing w:before="120" w:after="120"/>
        <w:jc w:val="both"/>
        <w:rPr>
          <w:rFonts w:ascii="Arial" w:hAnsi="Arial" w:cs="Arial"/>
          <w:sz w:val="22"/>
          <w:szCs w:val="22"/>
        </w:rPr>
      </w:pPr>
      <w:r>
        <w:rPr>
          <w:rFonts w:ascii="Arial" w:hAnsi="Arial" w:cs="Arial"/>
          <w:sz w:val="22"/>
          <w:szCs w:val="22"/>
        </w:rPr>
        <w:t xml:space="preserve">FK diwajibkan mereview laporan dari </w:t>
      </w:r>
      <w:r>
        <w:rPr>
          <w:rFonts w:ascii="Arial" w:hAnsi="Arial" w:cs="Arial"/>
          <w:sz w:val="22"/>
          <w:szCs w:val="22"/>
        </w:rPr>
        <w:t>Kader Kampung</w:t>
      </w:r>
      <w:r>
        <w:rPr>
          <w:rFonts w:ascii="Arial" w:hAnsi="Arial" w:cs="Arial"/>
          <w:sz w:val="22"/>
          <w:szCs w:val="22"/>
        </w:rPr>
        <w:t xml:space="preserve">, dan kemudian meringkas informasi tersebut untuk laporan bulanan mereka kepada Fasilitator Kabupaten. Laporan FK harus sejujur dan setepat mungkin. FK harus tidak </w:t>
      </w:r>
      <w:r>
        <w:rPr>
          <w:rFonts w:ascii="Arial" w:hAnsi="Arial" w:cs="Arial"/>
          <w:sz w:val="22"/>
          <w:szCs w:val="22"/>
        </w:rPr>
        <w:t xml:space="preserve">ragu-ragu dalam melaporkan poin-poin yang baik dan yang buruk  </w:t>
      </w:r>
    </w:p>
    <w:p w:rsidR="001603E2" w:rsidRDefault="005D79A6">
      <w:pPr>
        <w:spacing w:before="120" w:after="120"/>
        <w:jc w:val="both"/>
        <w:rPr>
          <w:rFonts w:ascii="Arial" w:hAnsi="Arial" w:cs="Arial"/>
          <w:color w:val="auto"/>
          <w:sz w:val="22"/>
          <w:szCs w:val="22"/>
        </w:rPr>
      </w:pPr>
      <w:r>
        <w:rPr>
          <w:rFonts w:ascii="Arial" w:hAnsi="Arial" w:cs="Arial"/>
          <w:color w:val="auto"/>
          <w:sz w:val="22"/>
          <w:szCs w:val="22"/>
        </w:rPr>
        <w:t>Secara umum, laporan bulanan FK kepada Fasilitator Kabupaten harus memasukkan butir-butir di bawah ini:</w:t>
      </w:r>
    </w:p>
    <w:p w:rsidR="001603E2" w:rsidRDefault="005D79A6">
      <w:pPr>
        <w:pStyle w:val="BodyText"/>
        <w:numPr>
          <w:ilvl w:val="0"/>
          <w:numId w:val="27"/>
        </w:numPr>
        <w:spacing w:before="120"/>
        <w:rPr>
          <w:rFonts w:ascii="Arial" w:hAnsi="Arial" w:cs="Arial"/>
          <w:color w:val="auto"/>
          <w:sz w:val="22"/>
          <w:szCs w:val="22"/>
        </w:rPr>
      </w:pPr>
      <w:r>
        <w:rPr>
          <w:rFonts w:ascii="Arial" w:hAnsi="Arial" w:cs="Arial"/>
          <w:color w:val="auto"/>
          <w:sz w:val="22"/>
          <w:szCs w:val="22"/>
        </w:rPr>
        <w:t xml:space="preserve">Kegiatan FK bulan ini dan rencana kegiatan untuk bulan depan </w:t>
      </w:r>
    </w:p>
    <w:p w:rsidR="001603E2" w:rsidRDefault="005D79A6">
      <w:pPr>
        <w:numPr>
          <w:ilvl w:val="0"/>
          <w:numId w:val="27"/>
        </w:numPr>
        <w:spacing w:before="120" w:after="120"/>
        <w:jc w:val="both"/>
        <w:rPr>
          <w:rFonts w:ascii="Arial" w:hAnsi="Arial" w:cs="Arial"/>
          <w:color w:val="auto"/>
          <w:sz w:val="22"/>
          <w:szCs w:val="22"/>
          <w:lang w:val="sv-SE"/>
        </w:rPr>
      </w:pPr>
      <w:r>
        <w:rPr>
          <w:rFonts w:ascii="Arial" w:hAnsi="Arial" w:cs="Arial"/>
          <w:color w:val="auto"/>
          <w:sz w:val="22"/>
          <w:szCs w:val="22"/>
          <w:lang w:val="sv-SE"/>
        </w:rPr>
        <w:t xml:space="preserve">Penjelasan mengenai kemajuan </w:t>
      </w:r>
      <w:r>
        <w:rPr>
          <w:rFonts w:ascii="Arial" w:hAnsi="Arial" w:cs="Arial"/>
          <w:color w:val="auto"/>
          <w:sz w:val="22"/>
          <w:szCs w:val="22"/>
          <w:lang w:val="id-ID"/>
        </w:rPr>
        <w:t xml:space="preserve">tahapan (RKTL Tahapan Kegiatan) </w:t>
      </w:r>
      <w:r>
        <w:rPr>
          <w:rFonts w:ascii="Arial" w:hAnsi="Arial" w:cs="Arial"/>
          <w:color w:val="auto"/>
          <w:sz w:val="22"/>
          <w:szCs w:val="22"/>
          <w:lang w:val="sv-SE"/>
        </w:rPr>
        <w:t xml:space="preserve">dan status dari </w:t>
      </w:r>
      <w:r>
        <w:rPr>
          <w:rFonts w:ascii="Arial" w:hAnsi="Arial" w:cs="Arial"/>
          <w:color w:val="auto"/>
          <w:sz w:val="22"/>
          <w:szCs w:val="22"/>
        </w:rPr>
        <w:t>siklus fasilitasi kegiatan TEKAD</w:t>
      </w:r>
    </w:p>
    <w:p w:rsidR="001603E2" w:rsidRDefault="005D79A6">
      <w:pPr>
        <w:numPr>
          <w:ilvl w:val="0"/>
          <w:numId w:val="27"/>
        </w:numPr>
        <w:spacing w:before="120" w:after="120"/>
        <w:jc w:val="both"/>
        <w:rPr>
          <w:rFonts w:ascii="Arial" w:hAnsi="Arial" w:cs="Arial"/>
          <w:b/>
          <w:color w:val="auto"/>
          <w:sz w:val="22"/>
          <w:szCs w:val="22"/>
        </w:rPr>
      </w:pPr>
      <w:r>
        <w:rPr>
          <w:rFonts w:ascii="Arial" w:hAnsi="Arial" w:cs="Arial"/>
          <w:color w:val="auto"/>
          <w:sz w:val="22"/>
          <w:szCs w:val="22"/>
          <w:lang w:val="sv-SE"/>
        </w:rPr>
        <w:t xml:space="preserve">Selama pelaksanaan, jelaskan kemajuan masing-masing jenis kegiatan dan </w:t>
      </w:r>
      <w:r>
        <w:rPr>
          <w:rFonts w:ascii="Arial" w:hAnsi="Arial" w:cs="Arial"/>
          <w:color w:val="auto"/>
          <w:sz w:val="22"/>
          <w:szCs w:val="22"/>
        </w:rPr>
        <w:t xml:space="preserve">capaian Target Pendataan dan kehadiran rumah tangga dalam kegiatan TEKAD, </w:t>
      </w:r>
      <w:r>
        <w:rPr>
          <w:rFonts w:ascii="Arial" w:hAnsi="Arial" w:cs="Arial"/>
          <w:color w:val="auto"/>
          <w:sz w:val="22"/>
          <w:szCs w:val="22"/>
        </w:rPr>
        <w:t>baik yang didanai melalui bantuan pemerintah/IFAD maupun swadaya.</w:t>
      </w:r>
    </w:p>
    <w:p w:rsidR="001603E2" w:rsidRDefault="005D79A6">
      <w:pPr>
        <w:numPr>
          <w:ilvl w:val="0"/>
          <w:numId w:val="27"/>
        </w:numPr>
        <w:spacing w:before="120" w:after="120"/>
        <w:jc w:val="both"/>
        <w:rPr>
          <w:rFonts w:ascii="Arial" w:hAnsi="Arial" w:cs="Arial"/>
          <w:b/>
          <w:color w:val="auto"/>
          <w:sz w:val="22"/>
          <w:szCs w:val="22"/>
        </w:rPr>
      </w:pPr>
      <w:r>
        <w:rPr>
          <w:rFonts w:ascii="Arial" w:hAnsi="Arial" w:cs="Arial"/>
          <w:color w:val="auto"/>
          <w:sz w:val="22"/>
          <w:szCs w:val="22"/>
        </w:rPr>
        <w:t xml:space="preserve">Kegiatan peningkatan kapasitas, pelatihan dalam bidang pembangunan ekonomi yang menyasar rumah tangga sasaran TEKAD </w:t>
      </w:r>
    </w:p>
    <w:p w:rsidR="001603E2" w:rsidRDefault="005D79A6">
      <w:pPr>
        <w:numPr>
          <w:ilvl w:val="0"/>
          <w:numId w:val="27"/>
        </w:numPr>
        <w:spacing w:before="120" w:after="120"/>
        <w:jc w:val="both"/>
        <w:rPr>
          <w:rFonts w:ascii="Arial" w:hAnsi="Arial" w:cs="Arial"/>
          <w:color w:val="auto"/>
          <w:sz w:val="22"/>
          <w:szCs w:val="22"/>
          <w:lang w:val="sv-SE"/>
        </w:rPr>
      </w:pPr>
      <w:r>
        <w:rPr>
          <w:rFonts w:ascii="Arial" w:hAnsi="Arial" w:cs="Arial"/>
          <w:color w:val="auto"/>
          <w:sz w:val="22"/>
          <w:szCs w:val="22"/>
        </w:rPr>
        <w:t>Evaluasi terhadap perkembangan</w:t>
      </w:r>
      <w:r>
        <w:rPr>
          <w:rFonts w:ascii="Arial" w:hAnsi="Arial" w:cs="Arial"/>
          <w:color w:val="auto"/>
          <w:sz w:val="22"/>
          <w:szCs w:val="22"/>
        </w:rPr>
        <w:t xml:space="preserve"> kelompok masyarakat dalam kegiatan TEKAD t</w:t>
      </w:r>
      <w:r>
        <w:rPr>
          <w:rFonts w:ascii="Arial" w:hAnsi="Arial" w:cs="Arial"/>
          <w:color w:val="auto"/>
          <w:sz w:val="22"/>
          <w:szCs w:val="22"/>
        </w:rPr>
        <w:t>erutama kelompok perempuan, dll</w:t>
      </w:r>
    </w:p>
    <w:p w:rsidR="001603E2" w:rsidRDefault="005D79A6">
      <w:pPr>
        <w:numPr>
          <w:ilvl w:val="0"/>
          <w:numId w:val="27"/>
        </w:numPr>
        <w:spacing w:before="120" w:after="120"/>
        <w:jc w:val="both"/>
        <w:rPr>
          <w:rFonts w:ascii="Arial" w:hAnsi="Arial" w:cs="Arial"/>
          <w:color w:val="auto"/>
          <w:sz w:val="22"/>
          <w:szCs w:val="22"/>
          <w:lang w:val="sv-SE"/>
        </w:rPr>
      </w:pPr>
      <w:r>
        <w:rPr>
          <w:rFonts w:ascii="Arial" w:hAnsi="Arial" w:cs="Arial"/>
          <w:color w:val="auto"/>
          <w:sz w:val="22"/>
          <w:szCs w:val="22"/>
        </w:rPr>
        <w:t xml:space="preserve">Menguraikan </w:t>
      </w:r>
      <w:r>
        <w:rPr>
          <w:rFonts w:ascii="Arial" w:hAnsi="Arial" w:cs="Arial"/>
          <w:color w:val="auto"/>
          <w:sz w:val="22"/>
          <w:szCs w:val="22"/>
          <w:lang w:val="sv-SE"/>
        </w:rPr>
        <w:t>masalah yang muncul dan saran penyelesaiannya</w:t>
      </w:r>
      <w:r>
        <w:rPr>
          <w:rFonts w:ascii="Arial" w:hAnsi="Arial" w:cs="Arial"/>
          <w:color w:val="auto"/>
          <w:sz w:val="22"/>
          <w:szCs w:val="22"/>
        </w:rPr>
        <w:t>, maupun rekomendasi dan dukungan supervisor diatasnya.</w:t>
      </w:r>
    </w:p>
    <w:p w:rsidR="001603E2" w:rsidRDefault="001603E2">
      <w:pPr>
        <w:spacing w:before="120" w:after="120"/>
        <w:ind w:left="72"/>
        <w:jc w:val="both"/>
        <w:rPr>
          <w:rFonts w:ascii="Arial" w:hAnsi="Arial" w:cs="Arial"/>
          <w:color w:val="auto"/>
          <w:sz w:val="22"/>
          <w:szCs w:val="22"/>
          <w:lang w:val="sv-SE"/>
        </w:rPr>
      </w:pPr>
    </w:p>
    <w:p w:rsidR="001603E2" w:rsidRDefault="005D79A6">
      <w:pPr>
        <w:spacing w:before="120" w:after="120"/>
        <w:ind w:left="72"/>
        <w:jc w:val="both"/>
        <w:rPr>
          <w:rFonts w:ascii="Arial" w:hAnsi="Arial" w:cs="Arial"/>
          <w:color w:val="auto"/>
          <w:sz w:val="22"/>
          <w:szCs w:val="22"/>
          <w:lang w:val="sv-SE"/>
        </w:rPr>
      </w:pPr>
      <w:r>
        <w:rPr>
          <w:rFonts w:ascii="Arial" w:hAnsi="Arial" w:cs="Arial"/>
          <w:color w:val="auto"/>
          <w:sz w:val="22"/>
          <w:szCs w:val="22"/>
          <w:lang w:val="sv-SE"/>
        </w:rPr>
        <w:t>Dalam laporan FK  dilampir</w:t>
      </w:r>
      <w:r>
        <w:rPr>
          <w:rFonts w:ascii="Arial" w:hAnsi="Arial" w:cs="Arial"/>
          <w:color w:val="auto"/>
          <w:sz w:val="22"/>
          <w:szCs w:val="22"/>
        </w:rPr>
        <w:t xml:space="preserve">i salinan dokumen Desa/Kampung dan soft copy, </w:t>
      </w:r>
      <w:r>
        <w:rPr>
          <w:rFonts w:ascii="Arial" w:hAnsi="Arial" w:cs="Arial"/>
          <w:color w:val="auto"/>
          <w:sz w:val="22"/>
          <w:szCs w:val="22"/>
          <w:lang w:val="sv-SE"/>
        </w:rPr>
        <w:t>berikut ini :</w:t>
      </w:r>
    </w:p>
    <w:p w:rsidR="001603E2" w:rsidRDefault="001603E2">
      <w:pPr>
        <w:spacing w:before="120" w:after="120"/>
        <w:ind w:left="72"/>
        <w:jc w:val="both"/>
        <w:rPr>
          <w:rFonts w:ascii="Arial" w:hAnsi="Arial" w:cs="Arial"/>
          <w:color w:val="auto"/>
          <w:sz w:val="22"/>
          <w:szCs w:val="22"/>
          <w:lang w:val="sv-SE"/>
        </w:rPr>
      </w:pPr>
    </w:p>
    <w:p w:rsidR="001603E2" w:rsidRDefault="005D79A6" w:rsidP="00396F90">
      <w:pPr>
        <w:spacing w:before="120"/>
        <w:jc w:val="both"/>
        <w:rPr>
          <w:rFonts w:ascii="Arial" w:hAnsi="Arial" w:cs="Arial"/>
          <w:b/>
          <w:bCs/>
          <w:sz w:val="22"/>
          <w:szCs w:val="22"/>
        </w:rPr>
      </w:pPr>
      <w:r>
        <w:rPr>
          <w:rFonts w:ascii="Arial" w:hAnsi="Arial" w:cs="Arial"/>
          <w:b/>
          <w:bCs/>
          <w:sz w:val="22"/>
          <w:szCs w:val="22"/>
          <w:lang w:val="sv-SE"/>
        </w:rPr>
        <w:t xml:space="preserve">Tabel </w:t>
      </w:r>
      <w:r>
        <w:rPr>
          <w:rFonts w:ascii="Arial" w:hAnsi="Arial" w:cs="Arial"/>
          <w:b/>
          <w:bCs/>
          <w:sz w:val="22"/>
          <w:szCs w:val="22"/>
          <w:lang w:val="id-ID"/>
        </w:rPr>
        <w:t>3.</w:t>
      </w:r>
      <w:r>
        <w:rPr>
          <w:rFonts w:ascii="Arial" w:hAnsi="Arial" w:cs="Arial"/>
          <w:b/>
          <w:bCs/>
          <w:sz w:val="22"/>
          <w:szCs w:val="22"/>
          <w:lang w:val="sv-SE"/>
        </w:rPr>
        <w:t xml:space="preserve"> </w:t>
      </w:r>
      <w:r>
        <w:rPr>
          <w:rFonts w:ascii="Arial" w:hAnsi="Arial" w:cs="Arial"/>
          <w:b/>
          <w:bCs/>
          <w:sz w:val="22"/>
          <w:szCs w:val="22"/>
          <w:lang w:val="nb-NO"/>
        </w:rPr>
        <w:t>Daftar Formuli</w:t>
      </w:r>
      <w:r>
        <w:rPr>
          <w:rFonts w:ascii="Arial" w:hAnsi="Arial" w:cs="Arial"/>
          <w:b/>
          <w:bCs/>
          <w:sz w:val="22"/>
          <w:szCs w:val="22"/>
          <w:lang w:val="nb-NO"/>
        </w:rPr>
        <w:t>r yang dikirimkan dari Kecamatan</w:t>
      </w:r>
      <w:r>
        <w:rPr>
          <w:rFonts w:ascii="Arial" w:hAnsi="Arial" w:cs="Arial"/>
          <w:b/>
          <w:bCs/>
          <w:sz w:val="22"/>
          <w:szCs w:val="22"/>
        </w:rPr>
        <w:t xml:space="preserve"> ke Kabupaten</w:t>
      </w:r>
    </w:p>
    <w:tbl>
      <w:tblPr>
        <w:tblpPr w:leftFromText="180" w:rightFromText="180" w:vertAnchor="text" w:horzAnchor="page" w:tblpX="1397" w:tblpY="354"/>
        <w:tblOverlap w:val="neve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4794"/>
        <w:gridCol w:w="4230"/>
      </w:tblGrid>
      <w:tr w:rsidR="001603E2" w:rsidRPr="00396F90" w:rsidTr="00396F90">
        <w:trPr>
          <w:trHeight w:val="494"/>
          <w:tblHeader/>
        </w:trPr>
        <w:tc>
          <w:tcPr>
            <w:tcW w:w="534" w:type="dxa"/>
            <w:shd w:val="clear" w:color="auto" w:fill="D8D8D8" w:themeFill="background1" w:themeFillShade="D8"/>
            <w:vAlign w:val="center"/>
          </w:tcPr>
          <w:p w:rsidR="001603E2" w:rsidRPr="00396F90" w:rsidRDefault="005D79A6" w:rsidP="00396F90">
            <w:pPr>
              <w:jc w:val="center"/>
              <w:rPr>
                <w:rFonts w:ascii="Arial" w:hAnsi="Arial" w:cs="Arial"/>
                <w:b/>
                <w:color w:val="auto"/>
                <w:sz w:val="20"/>
                <w:szCs w:val="20"/>
              </w:rPr>
            </w:pPr>
            <w:r w:rsidRPr="00396F90">
              <w:rPr>
                <w:rFonts w:ascii="Arial" w:hAnsi="Arial" w:cs="Arial"/>
                <w:b/>
                <w:color w:val="auto"/>
                <w:sz w:val="20"/>
                <w:szCs w:val="20"/>
              </w:rPr>
              <w:t>No</w:t>
            </w:r>
          </w:p>
        </w:tc>
        <w:tc>
          <w:tcPr>
            <w:tcW w:w="4794" w:type="dxa"/>
            <w:shd w:val="clear" w:color="auto" w:fill="D8D8D8" w:themeFill="background1" w:themeFillShade="D8"/>
            <w:vAlign w:val="center"/>
          </w:tcPr>
          <w:p w:rsidR="001603E2" w:rsidRPr="00396F90" w:rsidRDefault="005D79A6" w:rsidP="00396F90">
            <w:pPr>
              <w:jc w:val="center"/>
              <w:rPr>
                <w:rFonts w:ascii="Arial" w:hAnsi="Arial" w:cs="Arial"/>
                <w:b/>
                <w:color w:val="auto"/>
                <w:sz w:val="20"/>
                <w:szCs w:val="20"/>
              </w:rPr>
            </w:pPr>
            <w:r w:rsidRPr="00396F90">
              <w:rPr>
                <w:rFonts w:ascii="Arial" w:hAnsi="Arial" w:cs="Arial"/>
                <w:b/>
                <w:color w:val="auto"/>
                <w:sz w:val="20"/>
                <w:szCs w:val="20"/>
              </w:rPr>
              <w:t>Formulir yang harus dikirim</w:t>
            </w:r>
          </w:p>
        </w:tc>
        <w:tc>
          <w:tcPr>
            <w:tcW w:w="4230" w:type="dxa"/>
            <w:shd w:val="clear" w:color="auto" w:fill="D8D8D8" w:themeFill="background1" w:themeFillShade="D8"/>
            <w:vAlign w:val="center"/>
          </w:tcPr>
          <w:p w:rsidR="001603E2" w:rsidRPr="00396F90" w:rsidRDefault="005D79A6" w:rsidP="00396F90">
            <w:pPr>
              <w:jc w:val="center"/>
              <w:rPr>
                <w:rFonts w:ascii="Arial" w:hAnsi="Arial" w:cs="Arial"/>
                <w:b/>
                <w:color w:val="auto"/>
                <w:sz w:val="20"/>
                <w:szCs w:val="20"/>
                <w:lang w:val="nb-NO"/>
              </w:rPr>
            </w:pPr>
            <w:r w:rsidRPr="00396F90">
              <w:rPr>
                <w:rFonts w:ascii="Arial" w:hAnsi="Arial" w:cs="Arial"/>
                <w:b/>
                <w:color w:val="auto"/>
                <w:sz w:val="20"/>
                <w:szCs w:val="20"/>
                <w:lang w:val="nb-NO"/>
              </w:rPr>
              <w:t>Frekuensi Pengiriman</w:t>
            </w:r>
          </w:p>
        </w:tc>
      </w:tr>
      <w:tr w:rsidR="001603E2" w:rsidRPr="00396F90" w:rsidTr="00396F90">
        <w:tc>
          <w:tcPr>
            <w:tcW w:w="534" w:type="dxa"/>
          </w:tcPr>
          <w:p w:rsidR="001603E2" w:rsidRPr="00396F90" w:rsidRDefault="005D79A6" w:rsidP="00396F90">
            <w:pPr>
              <w:jc w:val="both"/>
              <w:rPr>
                <w:rFonts w:ascii="Arial" w:hAnsi="Arial" w:cs="Arial"/>
                <w:color w:val="auto"/>
                <w:sz w:val="20"/>
                <w:szCs w:val="20"/>
                <w:lang w:val="id-ID"/>
              </w:rPr>
            </w:pPr>
            <w:r w:rsidRPr="00396F90">
              <w:rPr>
                <w:rFonts w:ascii="Arial" w:hAnsi="Arial" w:cs="Arial"/>
                <w:color w:val="auto"/>
                <w:sz w:val="20"/>
                <w:szCs w:val="20"/>
                <w:lang w:val="id-ID"/>
              </w:rPr>
              <w:t>1.</w:t>
            </w:r>
          </w:p>
        </w:tc>
        <w:tc>
          <w:tcPr>
            <w:tcW w:w="4794" w:type="dxa"/>
          </w:tcPr>
          <w:p w:rsidR="001603E2" w:rsidRPr="00396F90" w:rsidRDefault="005D79A6" w:rsidP="00396F90">
            <w:pPr>
              <w:rPr>
                <w:rFonts w:ascii="Arial" w:hAnsi="Arial" w:cs="Arial"/>
                <w:color w:val="auto"/>
                <w:sz w:val="20"/>
                <w:szCs w:val="20"/>
                <w:lang w:val="id-ID"/>
              </w:rPr>
            </w:pPr>
            <w:r w:rsidRPr="00396F90">
              <w:rPr>
                <w:rFonts w:ascii="Arial" w:hAnsi="Arial" w:cs="Arial"/>
                <w:color w:val="auto"/>
                <w:sz w:val="20"/>
                <w:szCs w:val="20"/>
              </w:rPr>
              <w:t>Form 1, 1a, 1b Berita Acara, Daftar Hadir, Notulensi Kegiatan Kampung</w:t>
            </w:r>
          </w:p>
        </w:tc>
        <w:tc>
          <w:tcPr>
            <w:tcW w:w="4230" w:type="dxa"/>
          </w:tcPr>
          <w:p w:rsidR="001603E2" w:rsidRPr="00396F90" w:rsidRDefault="005D79A6" w:rsidP="00396F90">
            <w:pPr>
              <w:jc w:val="both"/>
              <w:rPr>
                <w:rFonts w:ascii="Arial" w:hAnsi="Arial" w:cs="Arial"/>
                <w:color w:val="auto"/>
                <w:sz w:val="20"/>
                <w:szCs w:val="20"/>
                <w:lang w:val="id-ID"/>
              </w:rPr>
            </w:pPr>
            <w:r w:rsidRPr="00396F90">
              <w:rPr>
                <w:rFonts w:ascii="Arial" w:hAnsi="Arial" w:cs="Arial"/>
                <w:color w:val="auto"/>
                <w:sz w:val="20"/>
                <w:szCs w:val="20"/>
              </w:rPr>
              <w:t>Setiap bulan sesuai dengan dokumen yang belum dilaporkan</w:t>
            </w:r>
          </w:p>
        </w:tc>
      </w:tr>
      <w:tr w:rsidR="001603E2" w:rsidRPr="00396F90" w:rsidTr="00396F90">
        <w:tc>
          <w:tcPr>
            <w:tcW w:w="534" w:type="dxa"/>
          </w:tcPr>
          <w:p w:rsidR="001603E2" w:rsidRPr="00396F90" w:rsidRDefault="005D79A6" w:rsidP="00396F90">
            <w:pPr>
              <w:jc w:val="both"/>
              <w:rPr>
                <w:rFonts w:ascii="Arial" w:hAnsi="Arial" w:cs="Arial"/>
                <w:color w:val="auto"/>
                <w:sz w:val="20"/>
                <w:szCs w:val="20"/>
                <w:lang w:val="nb-NO"/>
              </w:rPr>
            </w:pPr>
            <w:r w:rsidRPr="00396F90">
              <w:rPr>
                <w:rFonts w:ascii="Arial" w:hAnsi="Arial" w:cs="Arial"/>
                <w:color w:val="auto"/>
                <w:sz w:val="20"/>
                <w:szCs w:val="20"/>
                <w:lang w:val="id-ID"/>
              </w:rPr>
              <w:t>2</w:t>
            </w:r>
            <w:r w:rsidRPr="00396F90">
              <w:rPr>
                <w:rFonts w:ascii="Arial" w:hAnsi="Arial" w:cs="Arial"/>
                <w:color w:val="auto"/>
                <w:sz w:val="20"/>
                <w:szCs w:val="20"/>
                <w:lang w:val="nb-NO"/>
              </w:rPr>
              <w:t>.</w:t>
            </w:r>
          </w:p>
        </w:tc>
        <w:tc>
          <w:tcPr>
            <w:tcW w:w="4794" w:type="dxa"/>
          </w:tcPr>
          <w:p w:rsidR="001603E2" w:rsidRPr="00396F90" w:rsidRDefault="005D79A6" w:rsidP="00396F90">
            <w:pPr>
              <w:rPr>
                <w:rFonts w:ascii="Arial" w:hAnsi="Arial" w:cs="Arial"/>
                <w:color w:val="auto"/>
                <w:sz w:val="20"/>
                <w:szCs w:val="20"/>
              </w:rPr>
            </w:pPr>
            <w:r w:rsidRPr="00396F90">
              <w:rPr>
                <w:rFonts w:ascii="Arial" w:hAnsi="Arial" w:cs="Arial"/>
                <w:color w:val="auto"/>
                <w:sz w:val="20"/>
                <w:szCs w:val="20"/>
                <w:lang w:val="id-ID"/>
              </w:rPr>
              <w:t xml:space="preserve">Form </w:t>
            </w:r>
            <w:r w:rsidRPr="00396F90">
              <w:rPr>
                <w:rFonts w:ascii="Arial" w:hAnsi="Arial" w:cs="Arial"/>
                <w:color w:val="auto"/>
                <w:sz w:val="20"/>
                <w:szCs w:val="20"/>
              </w:rPr>
              <w:t>2</w:t>
            </w:r>
            <w:r w:rsidRPr="00396F90">
              <w:rPr>
                <w:rFonts w:ascii="Arial" w:hAnsi="Arial" w:cs="Arial"/>
                <w:color w:val="auto"/>
                <w:sz w:val="20"/>
                <w:szCs w:val="20"/>
                <w:lang w:val="id-ID"/>
              </w:rPr>
              <w:t xml:space="preserve">. </w:t>
            </w:r>
            <w:r w:rsidRPr="00396F90">
              <w:rPr>
                <w:rFonts w:ascii="Arial" w:hAnsi="Arial" w:cs="Arial"/>
                <w:color w:val="auto"/>
                <w:sz w:val="20"/>
                <w:szCs w:val="20"/>
              </w:rPr>
              <w:t xml:space="preserve">Rekapitulasi </w:t>
            </w:r>
            <w:r w:rsidRPr="00396F90">
              <w:rPr>
                <w:rFonts w:ascii="Arial" w:hAnsi="Arial" w:cs="Arial"/>
                <w:color w:val="auto"/>
                <w:sz w:val="20"/>
                <w:szCs w:val="20"/>
              </w:rPr>
              <w:t>Partisipasi Masyarakat/ Rumah Tangga</w:t>
            </w:r>
          </w:p>
          <w:p w:rsidR="001603E2" w:rsidRPr="00396F90" w:rsidRDefault="001603E2" w:rsidP="00396F90">
            <w:pPr>
              <w:rPr>
                <w:rFonts w:ascii="Arial" w:hAnsi="Arial" w:cs="Arial"/>
                <w:color w:val="auto"/>
                <w:sz w:val="20"/>
                <w:szCs w:val="20"/>
              </w:rPr>
            </w:pPr>
          </w:p>
        </w:tc>
        <w:tc>
          <w:tcPr>
            <w:tcW w:w="4230" w:type="dxa"/>
          </w:tcPr>
          <w:p w:rsidR="001603E2" w:rsidRPr="00396F90" w:rsidRDefault="005D79A6" w:rsidP="00396F90">
            <w:pPr>
              <w:jc w:val="both"/>
              <w:rPr>
                <w:rFonts w:ascii="Arial" w:hAnsi="Arial" w:cs="Arial"/>
                <w:color w:val="auto"/>
                <w:sz w:val="20"/>
                <w:szCs w:val="20"/>
              </w:rPr>
            </w:pPr>
            <w:r w:rsidRPr="00396F90">
              <w:rPr>
                <w:rFonts w:ascii="Arial" w:hAnsi="Arial" w:cs="Arial"/>
                <w:color w:val="auto"/>
                <w:sz w:val="20"/>
                <w:szCs w:val="20"/>
                <w:lang w:val="id-ID"/>
              </w:rPr>
              <w:t xml:space="preserve">Setiap bulan </w:t>
            </w:r>
            <w:r w:rsidRPr="00396F90">
              <w:rPr>
                <w:rFonts w:ascii="Arial" w:hAnsi="Arial" w:cs="Arial"/>
                <w:color w:val="auto"/>
                <w:sz w:val="20"/>
                <w:szCs w:val="20"/>
              </w:rPr>
              <w:t xml:space="preserve">form  2 direkap sesuai jumlah desa secara berurut, dikirim dalam softcopy excel. </w:t>
            </w:r>
          </w:p>
        </w:tc>
      </w:tr>
      <w:tr w:rsidR="001603E2" w:rsidRPr="00396F90" w:rsidTr="00396F90">
        <w:tc>
          <w:tcPr>
            <w:tcW w:w="534" w:type="dxa"/>
          </w:tcPr>
          <w:p w:rsidR="001603E2" w:rsidRPr="00396F90" w:rsidRDefault="005D79A6" w:rsidP="00396F90">
            <w:pPr>
              <w:jc w:val="both"/>
              <w:rPr>
                <w:rFonts w:ascii="Arial" w:hAnsi="Arial" w:cs="Arial"/>
                <w:color w:val="auto"/>
                <w:sz w:val="20"/>
                <w:szCs w:val="20"/>
                <w:lang w:val="nb-NO"/>
              </w:rPr>
            </w:pPr>
            <w:r w:rsidRPr="00396F90">
              <w:rPr>
                <w:rFonts w:ascii="Arial" w:hAnsi="Arial" w:cs="Arial"/>
                <w:color w:val="auto"/>
                <w:sz w:val="20"/>
                <w:szCs w:val="20"/>
                <w:lang w:val="id-ID"/>
              </w:rPr>
              <w:t>3</w:t>
            </w:r>
            <w:r w:rsidRPr="00396F90">
              <w:rPr>
                <w:rFonts w:ascii="Arial" w:hAnsi="Arial" w:cs="Arial"/>
                <w:color w:val="auto"/>
                <w:sz w:val="20"/>
                <w:szCs w:val="20"/>
                <w:lang w:val="nb-NO"/>
              </w:rPr>
              <w:t>.</w:t>
            </w:r>
          </w:p>
        </w:tc>
        <w:tc>
          <w:tcPr>
            <w:tcW w:w="4794" w:type="dxa"/>
          </w:tcPr>
          <w:p w:rsidR="001603E2" w:rsidRPr="00396F90" w:rsidRDefault="005D79A6" w:rsidP="00396F90">
            <w:pPr>
              <w:rPr>
                <w:rFonts w:ascii="Arial" w:hAnsi="Arial" w:cs="Arial"/>
                <w:color w:val="auto"/>
                <w:sz w:val="20"/>
                <w:szCs w:val="20"/>
                <w:lang w:val="fi-FI"/>
              </w:rPr>
            </w:pPr>
            <w:r w:rsidRPr="00396F90">
              <w:rPr>
                <w:rFonts w:ascii="Arial" w:hAnsi="Arial" w:cs="Arial"/>
                <w:color w:val="auto"/>
                <w:sz w:val="20"/>
                <w:szCs w:val="20"/>
                <w:lang w:val="sv-SE"/>
              </w:rPr>
              <w:t xml:space="preserve">Form </w:t>
            </w:r>
            <w:r w:rsidRPr="00396F90">
              <w:rPr>
                <w:rFonts w:ascii="Arial" w:hAnsi="Arial" w:cs="Arial"/>
                <w:color w:val="auto"/>
                <w:sz w:val="20"/>
                <w:szCs w:val="20"/>
              </w:rPr>
              <w:t>3</w:t>
            </w:r>
            <w:r w:rsidRPr="00396F90">
              <w:rPr>
                <w:rFonts w:ascii="Arial" w:hAnsi="Arial" w:cs="Arial"/>
                <w:color w:val="auto"/>
                <w:sz w:val="20"/>
                <w:szCs w:val="20"/>
                <w:lang w:val="id-ID"/>
              </w:rPr>
              <w:t>.</w:t>
            </w:r>
            <w:r w:rsidRPr="00396F90">
              <w:rPr>
                <w:rFonts w:ascii="Arial" w:hAnsi="Arial" w:cs="Arial"/>
                <w:color w:val="auto"/>
                <w:sz w:val="20"/>
                <w:szCs w:val="20"/>
                <w:lang w:val="sv-SE"/>
              </w:rPr>
              <w:t xml:space="preserve"> </w:t>
            </w:r>
            <w:r w:rsidRPr="00396F90">
              <w:rPr>
                <w:rFonts w:ascii="Arial" w:hAnsi="Arial" w:cs="Arial"/>
                <w:color w:val="auto"/>
                <w:sz w:val="20"/>
                <w:szCs w:val="20"/>
              </w:rPr>
              <w:t>Pemetaan Potensi Desa dan Layanan</w:t>
            </w:r>
          </w:p>
        </w:tc>
        <w:tc>
          <w:tcPr>
            <w:tcW w:w="4230" w:type="dxa"/>
          </w:tcPr>
          <w:p w:rsidR="001603E2" w:rsidRPr="00396F90" w:rsidRDefault="005D79A6" w:rsidP="00396F90">
            <w:pPr>
              <w:jc w:val="both"/>
              <w:rPr>
                <w:rFonts w:ascii="Arial" w:hAnsi="Arial" w:cs="Arial"/>
                <w:color w:val="auto"/>
                <w:sz w:val="20"/>
                <w:szCs w:val="20"/>
              </w:rPr>
            </w:pPr>
            <w:r w:rsidRPr="00396F90">
              <w:rPr>
                <w:rFonts w:ascii="Arial" w:hAnsi="Arial" w:cs="Arial"/>
                <w:color w:val="auto"/>
                <w:sz w:val="20"/>
                <w:szCs w:val="20"/>
              </w:rPr>
              <w:t>1x dalam bentuk form fisik sesuai jumlah desa.</w:t>
            </w:r>
          </w:p>
        </w:tc>
      </w:tr>
      <w:tr w:rsidR="001603E2" w:rsidRPr="00396F90" w:rsidTr="00396F90">
        <w:tc>
          <w:tcPr>
            <w:tcW w:w="534" w:type="dxa"/>
          </w:tcPr>
          <w:p w:rsidR="001603E2" w:rsidRPr="00396F90" w:rsidRDefault="005D79A6" w:rsidP="00396F90">
            <w:pPr>
              <w:jc w:val="both"/>
              <w:rPr>
                <w:rFonts w:ascii="Arial" w:hAnsi="Arial" w:cs="Arial"/>
                <w:color w:val="auto"/>
                <w:sz w:val="20"/>
                <w:szCs w:val="20"/>
                <w:lang w:val="id-ID"/>
              </w:rPr>
            </w:pPr>
            <w:r w:rsidRPr="00396F90">
              <w:rPr>
                <w:rFonts w:ascii="Arial" w:hAnsi="Arial" w:cs="Arial"/>
                <w:color w:val="auto"/>
                <w:sz w:val="20"/>
                <w:szCs w:val="20"/>
                <w:lang w:val="id-ID"/>
              </w:rPr>
              <w:t>4.</w:t>
            </w:r>
          </w:p>
        </w:tc>
        <w:tc>
          <w:tcPr>
            <w:tcW w:w="4794" w:type="dxa"/>
          </w:tcPr>
          <w:p w:rsidR="001603E2" w:rsidRPr="00396F90" w:rsidRDefault="005D79A6" w:rsidP="00396F90">
            <w:pPr>
              <w:rPr>
                <w:rFonts w:ascii="Arial" w:hAnsi="Arial" w:cs="Arial"/>
                <w:color w:val="auto"/>
                <w:sz w:val="20"/>
                <w:szCs w:val="20"/>
                <w:lang w:val="id-ID"/>
              </w:rPr>
            </w:pPr>
            <w:r w:rsidRPr="00396F90">
              <w:rPr>
                <w:rFonts w:ascii="Arial" w:hAnsi="Arial" w:cs="Arial"/>
                <w:color w:val="auto"/>
                <w:sz w:val="20"/>
                <w:szCs w:val="20"/>
                <w:lang w:val="fi-FI"/>
              </w:rPr>
              <w:t xml:space="preserve">Form </w:t>
            </w:r>
            <w:r w:rsidRPr="00396F90">
              <w:rPr>
                <w:rFonts w:ascii="Arial" w:hAnsi="Arial" w:cs="Arial"/>
                <w:color w:val="auto"/>
                <w:sz w:val="20"/>
                <w:szCs w:val="20"/>
              </w:rPr>
              <w:t>4.</w:t>
            </w:r>
            <w:r w:rsidRPr="00396F90">
              <w:rPr>
                <w:rFonts w:ascii="Arial" w:hAnsi="Arial" w:cs="Arial"/>
                <w:color w:val="auto"/>
                <w:sz w:val="20"/>
                <w:szCs w:val="20"/>
                <w:lang w:val="id-ID"/>
              </w:rPr>
              <w:t>.</w:t>
            </w:r>
            <w:r w:rsidRPr="00396F90">
              <w:rPr>
                <w:rFonts w:ascii="Arial" w:hAnsi="Arial" w:cs="Arial"/>
                <w:color w:val="auto"/>
                <w:sz w:val="20"/>
                <w:szCs w:val="20"/>
                <w:lang w:val="fi-FI"/>
              </w:rPr>
              <w:t xml:space="preserve"> </w:t>
            </w:r>
            <w:r w:rsidRPr="00396F90">
              <w:rPr>
                <w:rFonts w:ascii="Arial" w:hAnsi="Arial" w:cs="Arial"/>
                <w:color w:val="auto"/>
                <w:sz w:val="20"/>
                <w:szCs w:val="20"/>
              </w:rPr>
              <w:t xml:space="preserve">Instrumen </w:t>
            </w:r>
            <w:r w:rsidRPr="00396F90">
              <w:rPr>
                <w:rFonts w:ascii="Arial" w:hAnsi="Arial" w:cs="Arial"/>
                <w:color w:val="auto"/>
                <w:sz w:val="20"/>
                <w:szCs w:val="20"/>
              </w:rPr>
              <w:t>Pendataan Rumah Tangga</w:t>
            </w:r>
          </w:p>
        </w:tc>
        <w:tc>
          <w:tcPr>
            <w:tcW w:w="4230" w:type="dxa"/>
          </w:tcPr>
          <w:p w:rsidR="001603E2" w:rsidRPr="00396F90" w:rsidRDefault="005D79A6" w:rsidP="00396F90">
            <w:pPr>
              <w:jc w:val="both"/>
              <w:rPr>
                <w:rFonts w:ascii="Arial" w:hAnsi="Arial" w:cs="Arial"/>
                <w:color w:val="auto"/>
                <w:sz w:val="20"/>
                <w:szCs w:val="20"/>
              </w:rPr>
            </w:pPr>
            <w:r w:rsidRPr="00396F90">
              <w:rPr>
                <w:rFonts w:ascii="Arial" w:hAnsi="Arial" w:cs="Arial"/>
                <w:color w:val="auto"/>
                <w:sz w:val="20"/>
                <w:szCs w:val="20"/>
              </w:rPr>
              <w:t xml:space="preserve">Setiap bulan sesuai progres pendataan rumah tangga, dikirim berupa softcopy excel. </w:t>
            </w:r>
          </w:p>
        </w:tc>
      </w:tr>
      <w:tr w:rsidR="001603E2" w:rsidRPr="00396F90" w:rsidTr="00396F90">
        <w:tc>
          <w:tcPr>
            <w:tcW w:w="534" w:type="dxa"/>
            <w:vMerge w:val="restart"/>
          </w:tcPr>
          <w:p w:rsidR="001603E2" w:rsidRPr="00396F90" w:rsidRDefault="005D79A6" w:rsidP="00396F90">
            <w:pPr>
              <w:jc w:val="both"/>
              <w:rPr>
                <w:rFonts w:ascii="Arial" w:hAnsi="Arial" w:cs="Arial"/>
                <w:color w:val="auto"/>
                <w:sz w:val="20"/>
                <w:szCs w:val="20"/>
                <w:lang w:val="id-ID"/>
              </w:rPr>
            </w:pPr>
            <w:r w:rsidRPr="00396F90">
              <w:rPr>
                <w:rFonts w:ascii="Arial" w:hAnsi="Arial" w:cs="Arial"/>
                <w:color w:val="auto"/>
                <w:sz w:val="20"/>
                <w:szCs w:val="20"/>
                <w:lang w:val="id-ID"/>
              </w:rPr>
              <w:t>5.</w:t>
            </w:r>
          </w:p>
        </w:tc>
        <w:tc>
          <w:tcPr>
            <w:tcW w:w="4794" w:type="dxa"/>
          </w:tcPr>
          <w:p w:rsidR="001603E2" w:rsidRPr="00396F90" w:rsidRDefault="005D79A6" w:rsidP="00396F90">
            <w:pPr>
              <w:rPr>
                <w:rFonts w:ascii="Arial" w:hAnsi="Arial" w:cs="Arial"/>
                <w:color w:val="auto"/>
                <w:sz w:val="20"/>
                <w:szCs w:val="20"/>
                <w:lang w:val="id-ID"/>
              </w:rPr>
            </w:pPr>
            <w:r w:rsidRPr="00396F90">
              <w:rPr>
                <w:rFonts w:ascii="Arial" w:hAnsi="Arial" w:cs="Arial"/>
                <w:color w:val="auto"/>
                <w:sz w:val="20"/>
                <w:szCs w:val="20"/>
                <w:lang w:val="id-ID"/>
              </w:rPr>
              <w:t xml:space="preserve">Form </w:t>
            </w:r>
            <w:r w:rsidRPr="00396F90">
              <w:rPr>
                <w:rFonts w:ascii="Arial" w:hAnsi="Arial" w:cs="Arial"/>
                <w:color w:val="auto"/>
                <w:sz w:val="20"/>
                <w:szCs w:val="20"/>
              </w:rPr>
              <w:t>5.1</w:t>
            </w:r>
            <w:r w:rsidRPr="00396F90">
              <w:rPr>
                <w:rFonts w:ascii="Arial" w:hAnsi="Arial" w:cs="Arial"/>
                <w:color w:val="auto"/>
                <w:sz w:val="20"/>
                <w:szCs w:val="20"/>
                <w:lang w:val="id-ID"/>
              </w:rPr>
              <w:t xml:space="preserve">. </w:t>
            </w:r>
            <w:r w:rsidRPr="00396F90">
              <w:rPr>
                <w:rFonts w:ascii="Arial" w:hAnsi="Arial" w:cs="Arial"/>
                <w:color w:val="auto"/>
                <w:sz w:val="20"/>
                <w:szCs w:val="20"/>
                <w:lang w:val="id-ID"/>
              </w:rPr>
              <w:t>Profil Kelompok/Organisasi Petani Campuran</w:t>
            </w:r>
          </w:p>
        </w:tc>
        <w:tc>
          <w:tcPr>
            <w:tcW w:w="4230" w:type="dxa"/>
          </w:tcPr>
          <w:p w:rsidR="001603E2" w:rsidRPr="00396F90" w:rsidRDefault="005D79A6" w:rsidP="00396F90">
            <w:pPr>
              <w:jc w:val="both"/>
              <w:rPr>
                <w:rFonts w:ascii="Arial" w:hAnsi="Arial" w:cs="Arial"/>
                <w:color w:val="auto"/>
                <w:sz w:val="20"/>
                <w:szCs w:val="20"/>
                <w:lang w:val="id-ID"/>
              </w:rPr>
            </w:pPr>
            <w:r w:rsidRPr="00396F90">
              <w:rPr>
                <w:rFonts w:ascii="Arial" w:hAnsi="Arial" w:cs="Arial"/>
                <w:color w:val="auto"/>
                <w:sz w:val="20"/>
                <w:szCs w:val="20"/>
              </w:rPr>
              <w:t xml:space="preserve">1x dan diperbaharui jika ada penambahan </w:t>
            </w:r>
          </w:p>
        </w:tc>
      </w:tr>
      <w:tr w:rsidR="001603E2" w:rsidRPr="00396F90" w:rsidTr="00396F90">
        <w:tc>
          <w:tcPr>
            <w:tcW w:w="534" w:type="dxa"/>
            <w:vMerge/>
          </w:tcPr>
          <w:p w:rsidR="001603E2" w:rsidRPr="00396F90" w:rsidRDefault="001603E2" w:rsidP="00396F90">
            <w:pPr>
              <w:jc w:val="both"/>
              <w:rPr>
                <w:rFonts w:ascii="Arial" w:hAnsi="Arial" w:cs="Arial"/>
                <w:color w:val="auto"/>
                <w:sz w:val="20"/>
                <w:szCs w:val="20"/>
                <w:lang w:val="id-ID"/>
              </w:rPr>
            </w:pPr>
          </w:p>
        </w:tc>
        <w:tc>
          <w:tcPr>
            <w:tcW w:w="4794" w:type="dxa"/>
          </w:tcPr>
          <w:p w:rsidR="001603E2" w:rsidRPr="00396F90" w:rsidRDefault="005D79A6" w:rsidP="00396F90">
            <w:pPr>
              <w:rPr>
                <w:rFonts w:ascii="Arial" w:hAnsi="Arial" w:cs="Arial"/>
                <w:color w:val="auto"/>
                <w:sz w:val="20"/>
                <w:szCs w:val="20"/>
                <w:lang w:val="id-ID"/>
              </w:rPr>
            </w:pPr>
            <w:r w:rsidRPr="00396F90">
              <w:rPr>
                <w:rFonts w:ascii="Arial" w:hAnsi="Arial" w:cs="Arial"/>
                <w:color w:val="auto"/>
                <w:sz w:val="20"/>
                <w:szCs w:val="20"/>
              </w:rPr>
              <w:t xml:space="preserve">Form </w:t>
            </w:r>
            <w:r w:rsidRPr="00396F90">
              <w:rPr>
                <w:rFonts w:ascii="Arial" w:hAnsi="Arial" w:cs="Arial"/>
                <w:color w:val="auto"/>
                <w:sz w:val="20"/>
                <w:szCs w:val="20"/>
              </w:rPr>
              <w:t>5.2</w:t>
            </w:r>
            <w:r w:rsidRPr="00396F90">
              <w:rPr>
                <w:rFonts w:ascii="Arial" w:hAnsi="Arial" w:cs="Arial"/>
                <w:color w:val="auto"/>
                <w:sz w:val="20"/>
                <w:szCs w:val="20"/>
                <w:lang w:val="id-ID"/>
              </w:rPr>
              <w:t>.</w:t>
            </w:r>
            <w:r w:rsidRPr="00396F90">
              <w:rPr>
                <w:rFonts w:ascii="Arial" w:hAnsi="Arial" w:cs="Arial"/>
                <w:color w:val="auto"/>
                <w:sz w:val="20"/>
                <w:szCs w:val="20"/>
              </w:rPr>
              <w:t xml:space="preserve"> </w:t>
            </w:r>
            <w:r w:rsidRPr="00396F90">
              <w:rPr>
                <w:rFonts w:ascii="Arial" w:hAnsi="Arial" w:cs="Arial"/>
                <w:color w:val="auto"/>
                <w:sz w:val="20"/>
                <w:szCs w:val="20"/>
                <w:lang w:val="id-ID"/>
              </w:rPr>
              <w:t xml:space="preserve">Profil Kelompok/Organisasi Petani </w:t>
            </w:r>
            <w:r w:rsidRPr="00396F90">
              <w:rPr>
                <w:rFonts w:ascii="Arial" w:hAnsi="Arial" w:cs="Arial"/>
                <w:color w:val="auto"/>
                <w:sz w:val="20"/>
                <w:szCs w:val="20"/>
              </w:rPr>
              <w:t>Perempuan</w:t>
            </w:r>
          </w:p>
        </w:tc>
        <w:tc>
          <w:tcPr>
            <w:tcW w:w="4230" w:type="dxa"/>
          </w:tcPr>
          <w:p w:rsidR="001603E2" w:rsidRPr="00396F90" w:rsidRDefault="005D79A6" w:rsidP="00396F90">
            <w:pPr>
              <w:jc w:val="both"/>
              <w:rPr>
                <w:rFonts w:ascii="Arial" w:hAnsi="Arial" w:cs="Arial"/>
                <w:color w:val="auto"/>
                <w:sz w:val="20"/>
                <w:szCs w:val="20"/>
                <w:lang w:val="id-ID"/>
              </w:rPr>
            </w:pPr>
            <w:r w:rsidRPr="00396F90">
              <w:rPr>
                <w:rFonts w:ascii="Arial" w:hAnsi="Arial" w:cs="Arial"/>
                <w:color w:val="auto"/>
                <w:sz w:val="20"/>
                <w:szCs w:val="20"/>
              </w:rPr>
              <w:t>1x dan diperbaharui jika ada penambahan</w:t>
            </w:r>
          </w:p>
        </w:tc>
      </w:tr>
      <w:tr w:rsidR="001603E2" w:rsidRPr="00396F90" w:rsidTr="00396F90">
        <w:tc>
          <w:tcPr>
            <w:tcW w:w="534" w:type="dxa"/>
          </w:tcPr>
          <w:p w:rsidR="001603E2" w:rsidRPr="00396F90" w:rsidRDefault="005D79A6" w:rsidP="00396F90">
            <w:pPr>
              <w:jc w:val="both"/>
              <w:rPr>
                <w:rFonts w:ascii="Arial" w:hAnsi="Arial" w:cs="Arial"/>
                <w:color w:val="auto"/>
                <w:sz w:val="20"/>
                <w:szCs w:val="20"/>
              </w:rPr>
            </w:pPr>
            <w:r w:rsidRPr="00396F90">
              <w:rPr>
                <w:rFonts w:ascii="Arial" w:hAnsi="Arial" w:cs="Arial"/>
                <w:color w:val="auto"/>
                <w:sz w:val="20"/>
                <w:szCs w:val="20"/>
              </w:rPr>
              <w:t>6.</w:t>
            </w:r>
          </w:p>
        </w:tc>
        <w:tc>
          <w:tcPr>
            <w:tcW w:w="4794" w:type="dxa"/>
          </w:tcPr>
          <w:p w:rsidR="001603E2" w:rsidRPr="00396F90" w:rsidRDefault="005D79A6" w:rsidP="00396F90">
            <w:pPr>
              <w:rPr>
                <w:rFonts w:ascii="Arial" w:hAnsi="Arial" w:cs="Arial"/>
                <w:color w:val="auto"/>
                <w:sz w:val="20"/>
                <w:szCs w:val="20"/>
                <w:lang w:val="fi-FI" w:bidi="ar-SA"/>
              </w:rPr>
            </w:pPr>
            <w:r w:rsidRPr="00396F90">
              <w:rPr>
                <w:rFonts w:ascii="Arial" w:hAnsi="Arial" w:cs="Arial"/>
                <w:color w:val="auto"/>
                <w:sz w:val="20"/>
                <w:szCs w:val="20"/>
                <w:lang w:val="fi-FI"/>
              </w:rPr>
              <w:t xml:space="preserve">Form </w:t>
            </w:r>
            <w:r w:rsidRPr="00396F90">
              <w:rPr>
                <w:rFonts w:ascii="Arial" w:hAnsi="Arial" w:cs="Arial"/>
                <w:color w:val="auto"/>
                <w:sz w:val="20"/>
                <w:szCs w:val="20"/>
              </w:rPr>
              <w:t>6</w:t>
            </w:r>
            <w:r w:rsidRPr="00396F90">
              <w:rPr>
                <w:rFonts w:ascii="Arial" w:hAnsi="Arial" w:cs="Arial"/>
                <w:color w:val="auto"/>
                <w:sz w:val="20"/>
                <w:szCs w:val="20"/>
                <w:lang w:val="id-ID"/>
              </w:rPr>
              <w:t>.</w:t>
            </w:r>
            <w:r w:rsidRPr="00396F90">
              <w:rPr>
                <w:rFonts w:ascii="Arial" w:hAnsi="Arial" w:cs="Arial"/>
                <w:color w:val="auto"/>
                <w:sz w:val="20"/>
                <w:szCs w:val="20"/>
                <w:lang w:val="fi-FI"/>
              </w:rPr>
              <w:t xml:space="preserve"> </w:t>
            </w:r>
            <w:r w:rsidRPr="00396F90">
              <w:rPr>
                <w:rFonts w:ascii="Arial" w:hAnsi="Arial" w:cs="Arial"/>
                <w:color w:val="auto"/>
                <w:sz w:val="20"/>
                <w:szCs w:val="20"/>
              </w:rPr>
              <w:t>Profil Penyuluh</w:t>
            </w:r>
          </w:p>
        </w:tc>
        <w:tc>
          <w:tcPr>
            <w:tcW w:w="4230" w:type="dxa"/>
          </w:tcPr>
          <w:p w:rsidR="001603E2" w:rsidRPr="00396F90" w:rsidRDefault="005D79A6" w:rsidP="00396F90">
            <w:pPr>
              <w:jc w:val="both"/>
              <w:rPr>
                <w:rFonts w:ascii="Arial" w:hAnsi="Arial" w:cs="Arial"/>
                <w:color w:val="auto"/>
                <w:sz w:val="20"/>
                <w:szCs w:val="20"/>
                <w:lang w:val="fi-FI" w:bidi="ar-SA"/>
              </w:rPr>
            </w:pPr>
            <w:r w:rsidRPr="00396F90">
              <w:rPr>
                <w:rFonts w:ascii="Arial" w:hAnsi="Arial" w:cs="Arial"/>
                <w:color w:val="auto"/>
                <w:sz w:val="20"/>
                <w:szCs w:val="20"/>
              </w:rPr>
              <w:t>1x dan diperbaharui jika ada perubahan penyuluh</w:t>
            </w:r>
          </w:p>
        </w:tc>
      </w:tr>
      <w:tr w:rsidR="001603E2" w:rsidRPr="00396F90" w:rsidTr="00396F90">
        <w:tc>
          <w:tcPr>
            <w:tcW w:w="534" w:type="dxa"/>
          </w:tcPr>
          <w:p w:rsidR="001603E2" w:rsidRPr="00396F90" w:rsidRDefault="005D79A6" w:rsidP="00396F90">
            <w:pPr>
              <w:jc w:val="both"/>
              <w:rPr>
                <w:rFonts w:ascii="Arial" w:hAnsi="Arial" w:cs="Arial"/>
                <w:color w:val="auto"/>
                <w:sz w:val="20"/>
                <w:szCs w:val="20"/>
              </w:rPr>
            </w:pPr>
            <w:r w:rsidRPr="00396F90">
              <w:rPr>
                <w:rFonts w:ascii="Arial" w:hAnsi="Arial" w:cs="Arial"/>
                <w:color w:val="auto"/>
                <w:sz w:val="20"/>
                <w:szCs w:val="20"/>
              </w:rPr>
              <w:t>7.</w:t>
            </w:r>
          </w:p>
        </w:tc>
        <w:tc>
          <w:tcPr>
            <w:tcW w:w="4794" w:type="dxa"/>
          </w:tcPr>
          <w:p w:rsidR="001603E2" w:rsidRPr="00396F90" w:rsidRDefault="005D79A6" w:rsidP="00396F90">
            <w:pPr>
              <w:rPr>
                <w:rFonts w:ascii="Arial" w:hAnsi="Arial" w:cs="Arial"/>
                <w:color w:val="auto"/>
                <w:sz w:val="20"/>
                <w:szCs w:val="20"/>
                <w:lang w:val="fi-FI" w:bidi="ar-SA"/>
              </w:rPr>
            </w:pPr>
            <w:r w:rsidRPr="00396F90">
              <w:rPr>
                <w:rFonts w:ascii="Arial" w:hAnsi="Arial" w:cs="Arial"/>
                <w:color w:val="auto"/>
                <w:sz w:val="20"/>
                <w:szCs w:val="20"/>
                <w:lang w:val="sv-SE"/>
              </w:rPr>
              <w:t xml:space="preserve">Form </w:t>
            </w:r>
            <w:r w:rsidRPr="00396F90">
              <w:rPr>
                <w:rFonts w:ascii="Arial" w:hAnsi="Arial" w:cs="Arial"/>
                <w:color w:val="auto"/>
                <w:sz w:val="20"/>
                <w:szCs w:val="20"/>
              </w:rPr>
              <w:t>7</w:t>
            </w:r>
            <w:r w:rsidRPr="00396F90">
              <w:rPr>
                <w:rFonts w:ascii="Arial" w:hAnsi="Arial" w:cs="Arial"/>
                <w:color w:val="auto"/>
                <w:sz w:val="20"/>
                <w:szCs w:val="20"/>
                <w:lang w:val="id-ID"/>
              </w:rPr>
              <w:t>.</w:t>
            </w:r>
            <w:r w:rsidRPr="00396F90">
              <w:rPr>
                <w:rFonts w:ascii="Arial" w:hAnsi="Arial" w:cs="Arial"/>
                <w:color w:val="auto"/>
                <w:sz w:val="20"/>
                <w:szCs w:val="20"/>
                <w:lang w:val="sv-SE"/>
              </w:rPr>
              <w:t xml:space="preserve"> </w:t>
            </w:r>
            <w:r w:rsidRPr="00396F90">
              <w:rPr>
                <w:rFonts w:ascii="Arial" w:hAnsi="Arial" w:cs="Arial"/>
                <w:color w:val="auto"/>
                <w:sz w:val="20"/>
                <w:szCs w:val="20"/>
              </w:rPr>
              <w:t>Absensi Rumah Tangga berupa Softcopy (Excel)</w:t>
            </w:r>
          </w:p>
        </w:tc>
        <w:tc>
          <w:tcPr>
            <w:tcW w:w="4230" w:type="dxa"/>
          </w:tcPr>
          <w:p w:rsidR="001603E2" w:rsidRPr="00396F90" w:rsidRDefault="005D79A6" w:rsidP="00396F90">
            <w:pPr>
              <w:jc w:val="both"/>
              <w:rPr>
                <w:rFonts w:ascii="Arial" w:hAnsi="Arial" w:cs="Arial"/>
                <w:color w:val="auto"/>
                <w:sz w:val="20"/>
                <w:szCs w:val="20"/>
                <w:lang w:val="id-ID" w:bidi="ar-SA"/>
              </w:rPr>
            </w:pPr>
            <w:r w:rsidRPr="00396F90">
              <w:rPr>
                <w:rFonts w:ascii="Arial" w:hAnsi="Arial" w:cs="Arial"/>
                <w:color w:val="auto"/>
                <w:sz w:val="20"/>
                <w:szCs w:val="20"/>
                <w:lang w:val="fi-FI"/>
              </w:rPr>
              <w:t xml:space="preserve">Setiap bulan </w:t>
            </w:r>
            <w:r w:rsidRPr="00396F90">
              <w:rPr>
                <w:rFonts w:ascii="Arial" w:hAnsi="Arial" w:cs="Arial"/>
                <w:color w:val="auto"/>
                <w:sz w:val="20"/>
                <w:szCs w:val="20"/>
              </w:rPr>
              <w:t>dalam bentuk soft copy (excel)</w:t>
            </w:r>
          </w:p>
        </w:tc>
      </w:tr>
      <w:tr w:rsidR="001603E2" w:rsidRPr="00396F90" w:rsidTr="00396F90">
        <w:tc>
          <w:tcPr>
            <w:tcW w:w="534" w:type="dxa"/>
          </w:tcPr>
          <w:p w:rsidR="001603E2" w:rsidRPr="00396F90" w:rsidRDefault="005D79A6" w:rsidP="00396F90">
            <w:pPr>
              <w:jc w:val="both"/>
              <w:rPr>
                <w:rFonts w:ascii="Arial" w:hAnsi="Arial" w:cs="Arial"/>
                <w:color w:val="auto"/>
                <w:sz w:val="20"/>
                <w:szCs w:val="20"/>
              </w:rPr>
            </w:pPr>
            <w:r w:rsidRPr="00396F90">
              <w:rPr>
                <w:rFonts w:ascii="Arial" w:hAnsi="Arial" w:cs="Arial"/>
                <w:color w:val="auto"/>
                <w:sz w:val="20"/>
                <w:szCs w:val="20"/>
              </w:rPr>
              <w:t>8.</w:t>
            </w:r>
          </w:p>
        </w:tc>
        <w:tc>
          <w:tcPr>
            <w:tcW w:w="4794" w:type="dxa"/>
          </w:tcPr>
          <w:p w:rsidR="001603E2" w:rsidRPr="00396F90" w:rsidRDefault="005D79A6" w:rsidP="00396F90">
            <w:pPr>
              <w:jc w:val="both"/>
              <w:rPr>
                <w:rFonts w:ascii="Arial" w:hAnsi="Arial" w:cs="Arial"/>
                <w:color w:val="auto"/>
                <w:sz w:val="20"/>
                <w:szCs w:val="20"/>
              </w:rPr>
            </w:pPr>
            <w:r w:rsidRPr="00396F90">
              <w:rPr>
                <w:rFonts w:ascii="Arial" w:hAnsi="Arial" w:cs="Arial"/>
                <w:color w:val="auto"/>
                <w:sz w:val="20"/>
                <w:szCs w:val="20"/>
              </w:rPr>
              <w:t xml:space="preserve">Form 8. Rekapitulasi </w:t>
            </w:r>
            <w:r w:rsidRPr="00396F90">
              <w:rPr>
                <w:rFonts w:ascii="Arial" w:hAnsi="Arial" w:cs="Arial"/>
                <w:color w:val="auto"/>
                <w:sz w:val="20"/>
                <w:szCs w:val="20"/>
              </w:rPr>
              <w:t>Peningkatan Kapasitas/ Sekolah Lapang</w:t>
            </w:r>
          </w:p>
        </w:tc>
        <w:tc>
          <w:tcPr>
            <w:tcW w:w="4230" w:type="dxa"/>
          </w:tcPr>
          <w:p w:rsidR="001603E2" w:rsidRPr="00396F90" w:rsidRDefault="005D79A6" w:rsidP="00396F90">
            <w:pPr>
              <w:jc w:val="both"/>
              <w:rPr>
                <w:rFonts w:ascii="Arial" w:hAnsi="Arial" w:cs="Arial"/>
                <w:color w:val="auto"/>
                <w:sz w:val="20"/>
                <w:szCs w:val="20"/>
                <w:lang w:val="fi-FI"/>
              </w:rPr>
            </w:pPr>
            <w:r w:rsidRPr="00396F90">
              <w:rPr>
                <w:rFonts w:ascii="Arial" w:hAnsi="Arial" w:cs="Arial"/>
                <w:color w:val="auto"/>
                <w:sz w:val="20"/>
                <w:szCs w:val="20"/>
                <w:lang w:val="fi-FI"/>
              </w:rPr>
              <w:t xml:space="preserve">Setiap bulan </w:t>
            </w:r>
            <w:r w:rsidRPr="00396F90">
              <w:rPr>
                <w:rFonts w:ascii="Arial" w:hAnsi="Arial" w:cs="Arial"/>
                <w:color w:val="auto"/>
                <w:sz w:val="20"/>
                <w:szCs w:val="20"/>
              </w:rPr>
              <w:t>dalam bentuk Hard copy &amp; soft copy (MsWord/excel)</w:t>
            </w:r>
          </w:p>
        </w:tc>
      </w:tr>
      <w:tr w:rsidR="001603E2" w:rsidRPr="00396F90" w:rsidTr="00396F90">
        <w:tc>
          <w:tcPr>
            <w:tcW w:w="534" w:type="dxa"/>
          </w:tcPr>
          <w:p w:rsidR="001603E2" w:rsidRPr="00396F90" w:rsidRDefault="005D79A6" w:rsidP="00396F90">
            <w:pPr>
              <w:jc w:val="both"/>
              <w:rPr>
                <w:rFonts w:ascii="Arial" w:hAnsi="Arial" w:cs="Arial"/>
                <w:color w:val="auto"/>
                <w:sz w:val="20"/>
                <w:szCs w:val="20"/>
              </w:rPr>
            </w:pPr>
            <w:r w:rsidRPr="00396F90">
              <w:rPr>
                <w:rFonts w:ascii="Arial" w:hAnsi="Arial" w:cs="Arial"/>
                <w:color w:val="auto"/>
                <w:sz w:val="20"/>
                <w:szCs w:val="20"/>
              </w:rPr>
              <w:t>9.</w:t>
            </w:r>
          </w:p>
        </w:tc>
        <w:tc>
          <w:tcPr>
            <w:tcW w:w="4794" w:type="dxa"/>
          </w:tcPr>
          <w:p w:rsidR="001603E2" w:rsidRPr="00396F90" w:rsidRDefault="005D79A6" w:rsidP="00396F90">
            <w:pPr>
              <w:jc w:val="both"/>
              <w:rPr>
                <w:rFonts w:ascii="Arial" w:hAnsi="Arial" w:cs="Arial"/>
                <w:color w:val="auto"/>
                <w:sz w:val="20"/>
                <w:szCs w:val="20"/>
              </w:rPr>
            </w:pPr>
            <w:r w:rsidRPr="00396F90">
              <w:rPr>
                <w:rFonts w:ascii="Arial" w:hAnsi="Arial" w:cs="Arial"/>
                <w:color w:val="auto"/>
                <w:sz w:val="20"/>
                <w:szCs w:val="20"/>
              </w:rPr>
              <w:t>Form 9. Penanganan Pengaduan dan Masalah</w:t>
            </w:r>
          </w:p>
        </w:tc>
        <w:tc>
          <w:tcPr>
            <w:tcW w:w="4230" w:type="dxa"/>
          </w:tcPr>
          <w:p w:rsidR="001603E2" w:rsidRPr="00396F90" w:rsidRDefault="005D79A6" w:rsidP="00396F90">
            <w:pPr>
              <w:jc w:val="both"/>
              <w:rPr>
                <w:rFonts w:ascii="Arial" w:hAnsi="Arial" w:cs="Arial"/>
                <w:color w:val="auto"/>
                <w:sz w:val="20"/>
                <w:szCs w:val="20"/>
                <w:lang w:val="fi-FI"/>
              </w:rPr>
            </w:pPr>
            <w:r w:rsidRPr="00396F90">
              <w:rPr>
                <w:rFonts w:ascii="Arial" w:hAnsi="Arial" w:cs="Arial"/>
                <w:color w:val="auto"/>
                <w:sz w:val="20"/>
                <w:szCs w:val="20"/>
                <w:lang w:val="fi-FI"/>
              </w:rPr>
              <w:t xml:space="preserve">Setiap bulan </w:t>
            </w:r>
            <w:r w:rsidRPr="00396F90">
              <w:rPr>
                <w:rFonts w:ascii="Arial" w:hAnsi="Arial" w:cs="Arial"/>
                <w:color w:val="auto"/>
                <w:sz w:val="20"/>
                <w:szCs w:val="20"/>
              </w:rPr>
              <w:t>dalam bentuk Hard copy &amp;</w:t>
            </w:r>
            <w:r w:rsidR="00396F90">
              <w:rPr>
                <w:rFonts w:ascii="Arial" w:hAnsi="Arial" w:cs="Arial"/>
                <w:color w:val="auto"/>
                <w:sz w:val="20"/>
                <w:szCs w:val="20"/>
              </w:rPr>
              <w:t xml:space="preserve"> </w:t>
            </w:r>
            <w:r w:rsidRPr="00396F90">
              <w:rPr>
                <w:rFonts w:ascii="Arial" w:hAnsi="Arial" w:cs="Arial"/>
                <w:color w:val="auto"/>
                <w:sz w:val="20"/>
                <w:szCs w:val="20"/>
              </w:rPr>
              <w:t>soft copy (MsWord/excel)</w:t>
            </w:r>
          </w:p>
        </w:tc>
      </w:tr>
      <w:tr w:rsidR="001603E2" w:rsidRPr="00396F90" w:rsidTr="00396F90">
        <w:tc>
          <w:tcPr>
            <w:tcW w:w="534" w:type="dxa"/>
          </w:tcPr>
          <w:p w:rsidR="001603E2" w:rsidRPr="00396F90" w:rsidRDefault="005D79A6" w:rsidP="00396F90">
            <w:pPr>
              <w:jc w:val="both"/>
              <w:rPr>
                <w:rFonts w:ascii="Arial" w:hAnsi="Arial" w:cs="Arial"/>
                <w:color w:val="auto"/>
                <w:sz w:val="20"/>
                <w:szCs w:val="20"/>
              </w:rPr>
            </w:pPr>
            <w:r w:rsidRPr="00396F90">
              <w:rPr>
                <w:rFonts w:ascii="Arial" w:hAnsi="Arial" w:cs="Arial"/>
                <w:color w:val="auto"/>
                <w:sz w:val="20"/>
                <w:szCs w:val="20"/>
              </w:rPr>
              <w:lastRenderedPageBreak/>
              <w:t>10.</w:t>
            </w:r>
          </w:p>
        </w:tc>
        <w:tc>
          <w:tcPr>
            <w:tcW w:w="4794" w:type="dxa"/>
          </w:tcPr>
          <w:p w:rsidR="001603E2" w:rsidRPr="00396F90" w:rsidRDefault="005D79A6" w:rsidP="00396F90">
            <w:pPr>
              <w:jc w:val="both"/>
              <w:rPr>
                <w:rFonts w:ascii="Arial" w:hAnsi="Arial" w:cs="Arial"/>
                <w:color w:val="auto"/>
                <w:sz w:val="20"/>
                <w:szCs w:val="20"/>
              </w:rPr>
            </w:pPr>
            <w:r w:rsidRPr="00396F90">
              <w:rPr>
                <w:rFonts w:ascii="Arial" w:hAnsi="Arial" w:cs="Arial"/>
                <w:color w:val="auto"/>
                <w:sz w:val="20"/>
                <w:szCs w:val="20"/>
              </w:rPr>
              <w:t>Form 10. Rekapitulasi RKP Des/K seluruh D</w:t>
            </w:r>
            <w:r w:rsidRPr="00396F90">
              <w:rPr>
                <w:rFonts w:ascii="Arial" w:hAnsi="Arial" w:cs="Arial"/>
                <w:color w:val="auto"/>
                <w:sz w:val="20"/>
                <w:szCs w:val="20"/>
              </w:rPr>
              <w:t>esa/Kampung di Kecamatan</w:t>
            </w:r>
          </w:p>
        </w:tc>
        <w:tc>
          <w:tcPr>
            <w:tcW w:w="4230" w:type="dxa"/>
          </w:tcPr>
          <w:p w:rsidR="001603E2" w:rsidRPr="00396F90" w:rsidRDefault="005D79A6" w:rsidP="00396F90">
            <w:pPr>
              <w:jc w:val="both"/>
              <w:rPr>
                <w:rFonts w:ascii="Arial" w:hAnsi="Arial" w:cs="Arial"/>
                <w:color w:val="auto"/>
                <w:sz w:val="20"/>
                <w:szCs w:val="20"/>
                <w:lang w:val="fi-FI" w:bidi="ar-SA"/>
              </w:rPr>
            </w:pPr>
            <w:r w:rsidRPr="00396F90">
              <w:rPr>
                <w:rFonts w:ascii="Arial" w:hAnsi="Arial" w:cs="Arial"/>
                <w:color w:val="auto"/>
                <w:sz w:val="20"/>
                <w:szCs w:val="20"/>
              </w:rPr>
              <w:t>1x setiap tahun &amp; diperbaharui jika ada perubahan RKPDes/K</w:t>
            </w:r>
          </w:p>
        </w:tc>
      </w:tr>
      <w:tr w:rsidR="001603E2" w:rsidRPr="00396F90" w:rsidTr="00396F90">
        <w:tc>
          <w:tcPr>
            <w:tcW w:w="534" w:type="dxa"/>
          </w:tcPr>
          <w:p w:rsidR="001603E2" w:rsidRPr="00396F90" w:rsidRDefault="001603E2" w:rsidP="00396F90">
            <w:pPr>
              <w:jc w:val="both"/>
              <w:rPr>
                <w:rFonts w:ascii="Arial" w:hAnsi="Arial" w:cs="Arial"/>
                <w:color w:val="auto"/>
                <w:sz w:val="20"/>
                <w:szCs w:val="20"/>
              </w:rPr>
            </w:pPr>
          </w:p>
        </w:tc>
        <w:tc>
          <w:tcPr>
            <w:tcW w:w="4794" w:type="dxa"/>
          </w:tcPr>
          <w:p w:rsidR="001603E2" w:rsidRPr="00396F90" w:rsidRDefault="005D79A6" w:rsidP="00396F90">
            <w:pPr>
              <w:jc w:val="both"/>
              <w:rPr>
                <w:rFonts w:ascii="Arial" w:hAnsi="Arial" w:cs="Arial"/>
                <w:color w:val="auto"/>
                <w:sz w:val="20"/>
                <w:szCs w:val="20"/>
              </w:rPr>
            </w:pPr>
            <w:r w:rsidRPr="00396F90">
              <w:rPr>
                <w:rFonts w:ascii="Arial" w:hAnsi="Arial" w:cs="Arial"/>
                <w:color w:val="auto"/>
                <w:sz w:val="20"/>
                <w:szCs w:val="20"/>
              </w:rPr>
              <w:t>Form 10.1. Rekapitulasi APBDes/K seluruh Desa/Kampung di Kecamatan</w:t>
            </w:r>
          </w:p>
        </w:tc>
        <w:tc>
          <w:tcPr>
            <w:tcW w:w="4230" w:type="dxa"/>
          </w:tcPr>
          <w:p w:rsidR="001603E2" w:rsidRPr="00396F90" w:rsidRDefault="005D79A6" w:rsidP="00396F90">
            <w:pPr>
              <w:jc w:val="both"/>
              <w:rPr>
                <w:rFonts w:ascii="Arial" w:hAnsi="Arial" w:cs="Arial"/>
                <w:color w:val="auto"/>
                <w:sz w:val="20"/>
                <w:szCs w:val="20"/>
                <w:lang w:val="fi-FI" w:bidi="ar-SA"/>
              </w:rPr>
            </w:pPr>
            <w:r w:rsidRPr="00396F90">
              <w:rPr>
                <w:rFonts w:ascii="Arial" w:hAnsi="Arial" w:cs="Arial"/>
                <w:color w:val="auto"/>
                <w:sz w:val="20"/>
                <w:szCs w:val="20"/>
              </w:rPr>
              <w:t>1x setiap tahun &amp; diperbaharui jika ada perubahan APBDes/K</w:t>
            </w:r>
          </w:p>
        </w:tc>
      </w:tr>
      <w:tr w:rsidR="001603E2" w:rsidRPr="00396F90" w:rsidTr="00396F90">
        <w:tc>
          <w:tcPr>
            <w:tcW w:w="534" w:type="dxa"/>
          </w:tcPr>
          <w:p w:rsidR="001603E2" w:rsidRPr="00396F90" w:rsidRDefault="005D79A6" w:rsidP="00396F90">
            <w:pPr>
              <w:jc w:val="both"/>
              <w:rPr>
                <w:rFonts w:ascii="Arial" w:hAnsi="Arial" w:cs="Arial"/>
                <w:color w:val="auto"/>
                <w:sz w:val="20"/>
                <w:szCs w:val="20"/>
              </w:rPr>
            </w:pPr>
            <w:r w:rsidRPr="00396F90">
              <w:rPr>
                <w:rFonts w:ascii="Arial" w:hAnsi="Arial" w:cs="Arial"/>
                <w:color w:val="auto"/>
                <w:sz w:val="20"/>
                <w:szCs w:val="20"/>
              </w:rPr>
              <w:t>11</w:t>
            </w:r>
          </w:p>
        </w:tc>
        <w:tc>
          <w:tcPr>
            <w:tcW w:w="4794" w:type="dxa"/>
          </w:tcPr>
          <w:p w:rsidR="001603E2" w:rsidRPr="00396F90" w:rsidRDefault="005D79A6" w:rsidP="00396F90">
            <w:pPr>
              <w:jc w:val="both"/>
              <w:rPr>
                <w:rFonts w:ascii="Arial" w:hAnsi="Arial" w:cs="Arial"/>
                <w:color w:val="auto"/>
                <w:sz w:val="20"/>
                <w:szCs w:val="20"/>
              </w:rPr>
            </w:pPr>
            <w:r w:rsidRPr="00396F90">
              <w:rPr>
                <w:rFonts w:ascii="Arial" w:hAnsi="Arial" w:cs="Arial"/>
                <w:color w:val="auto"/>
                <w:sz w:val="20"/>
                <w:szCs w:val="20"/>
              </w:rPr>
              <w:t xml:space="preserve">Form 11. Rekap Rencana dan Realisasi </w:t>
            </w:r>
            <w:r w:rsidRPr="00396F90">
              <w:rPr>
                <w:rFonts w:ascii="Arial" w:hAnsi="Arial" w:cs="Arial"/>
                <w:color w:val="auto"/>
                <w:sz w:val="20"/>
                <w:szCs w:val="20"/>
              </w:rPr>
              <w:t>Bantuan TEKAD (Demplot, RITD,..) seluruh Desa/Kampung di Kecamatan</w:t>
            </w:r>
          </w:p>
        </w:tc>
        <w:tc>
          <w:tcPr>
            <w:tcW w:w="4230" w:type="dxa"/>
          </w:tcPr>
          <w:p w:rsidR="001603E2" w:rsidRPr="00396F90" w:rsidRDefault="005D79A6" w:rsidP="00396F90">
            <w:pPr>
              <w:jc w:val="both"/>
              <w:rPr>
                <w:rFonts w:ascii="Arial" w:hAnsi="Arial" w:cs="Arial"/>
                <w:color w:val="auto"/>
                <w:sz w:val="20"/>
                <w:szCs w:val="20"/>
                <w:lang w:val="fi-FI" w:bidi="ar-SA"/>
              </w:rPr>
            </w:pPr>
            <w:r w:rsidRPr="00396F90">
              <w:rPr>
                <w:rFonts w:ascii="Arial" w:hAnsi="Arial" w:cs="Arial"/>
                <w:color w:val="auto"/>
                <w:sz w:val="20"/>
                <w:szCs w:val="20"/>
              </w:rPr>
              <w:t>1x sesuai kegiatan Demplot dan RITD</w:t>
            </w:r>
          </w:p>
        </w:tc>
      </w:tr>
      <w:tr w:rsidR="001603E2" w:rsidRPr="00396F90" w:rsidTr="00396F90">
        <w:tc>
          <w:tcPr>
            <w:tcW w:w="534" w:type="dxa"/>
          </w:tcPr>
          <w:p w:rsidR="001603E2" w:rsidRPr="00396F90" w:rsidRDefault="001603E2" w:rsidP="00396F90">
            <w:pPr>
              <w:jc w:val="both"/>
              <w:rPr>
                <w:rFonts w:ascii="Arial" w:hAnsi="Arial" w:cs="Arial"/>
                <w:color w:val="auto"/>
                <w:sz w:val="20"/>
                <w:szCs w:val="20"/>
              </w:rPr>
            </w:pPr>
          </w:p>
        </w:tc>
        <w:tc>
          <w:tcPr>
            <w:tcW w:w="4794" w:type="dxa"/>
          </w:tcPr>
          <w:p w:rsidR="001603E2" w:rsidRPr="00396F90" w:rsidRDefault="005D79A6" w:rsidP="00396F90">
            <w:pPr>
              <w:jc w:val="both"/>
              <w:rPr>
                <w:rFonts w:ascii="Arial" w:hAnsi="Arial" w:cs="Arial"/>
                <w:color w:val="auto"/>
                <w:sz w:val="20"/>
                <w:szCs w:val="20"/>
              </w:rPr>
            </w:pPr>
            <w:r w:rsidRPr="00396F90">
              <w:rPr>
                <w:rFonts w:ascii="Arial" w:hAnsi="Arial" w:cs="Arial"/>
                <w:color w:val="auto"/>
                <w:sz w:val="20"/>
                <w:szCs w:val="20"/>
              </w:rPr>
              <w:t>Lainnya</w:t>
            </w:r>
            <w:proofErr w:type="gramStart"/>
            <w:r w:rsidRPr="00396F90">
              <w:rPr>
                <w:rFonts w:ascii="Arial" w:hAnsi="Arial" w:cs="Arial"/>
                <w:color w:val="auto"/>
                <w:sz w:val="20"/>
                <w:szCs w:val="20"/>
              </w:rPr>
              <w:t>..</w:t>
            </w:r>
            <w:proofErr w:type="gramEnd"/>
          </w:p>
        </w:tc>
        <w:tc>
          <w:tcPr>
            <w:tcW w:w="4230" w:type="dxa"/>
          </w:tcPr>
          <w:p w:rsidR="001603E2" w:rsidRPr="00396F90" w:rsidRDefault="005D79A6" w:rsidP="00396F90">
            <w:pPr>
              <w:jc w:val="both"/>
              <w:rPr>
                <w:rFonts w:ascii="Arial" w:hAnsi="Arial" w:cs="Arial"/>
                <w:color w:val="auto"/>
                <w:sz w:val="20"/>
                <w:szCs w:val="20"/>
              </w:rPr>
            </w:pPr>
            <w:r w:rsidRPr="00396F90">
              <w:rPr>
                <w:rFonts w:ascii="Arial" w:hAnsi="Arial" w:cs="Arial"/>
                <w:color w:val="auto"/>
                <w:sz w:val="20"/>
                <w:szCs w:val="20"/>
              </w:rPr>
              <w:t>Sesuai kebutuhan</w:t>
            </w:r>
          </w:p>
        </w:tc>
      </w:tr>
    </w:tbl>
    <w:p w:rsidR="001603E2" w:rsidRPr="00396F90" w:rsidRDefault="001603E2">
      <w:pPr>
        <w:spacing w:before="120" w:after="120"/>
        <w:jc w:val="both"/>
        <w:rPr>
          <w:rFonts w:ascii="Arial" w:hAnsi="Arial" w:cs="Arial"/>
          <w:sz w:val="10"/>
          <w:szCs w:val="22"/>
        </w:rPr>
      </w:pPr>
    </w:p>
    <w:p w:rsidR="001603E2" w:rsidRDefault="005D79A6">
      <w:pPr>
        <w:spacing w:before="120" w:after="120"/>
        <w:jc w:val="both"/>
        <w:rPr>
          <w:rFonts w:ascii="Arial" w:hAnsi="Arial" w:cs="Arial"/>
          <w:b/>
          <w:bCs/>
          <w:sz w:val="22"/>
          <w:szCs w:val="22"/>
        </w:rPr>
      </w:pPr>
      <w:r>
        <w:rPr>
          <w:rFonts w:ascii="Arial" w:hAnsi="Arial" w:cs="Arial"/>
          <w:sz w:val="22"/>
          <w:szCs w:val="22"/>
        </w:rPr>
        <w:t>Selain mengirimkan Formulir diatas, Fasilitator Kecamatan berkewajiban untuk mengisi laporan Harian, Laporan Kegiatan Lapa</w:t>
      </w:r>
      <w:r>
        <w:rPr>
          <w:rFonts w:ascii="Arial" w:hAnsi="Arial" w:cs="Arial"/>
          <w:sz w:val="22"/>
          <w:szCs w:val="22"/>
        </w:rPr>
        <w:t xml:space="preserve">ngan, Sekolah Lapang dan memastikan Kader Kampung telah mengisi laporan sesuai menu input data dalam </w:t>
      </w:r>
      <w:r>
        <w:rPr>
          <w:rFonts w:ascii="Arial" w:hAnsi="Arial" w:cs="Arial"/>
          <w:b/>
          <w:bCs/>
          <w:sz w:val="22"/>
          <w:szCs w:val="22"/>
        </w:rPr>
        <w:t>Sistem Informasi TEKAD.</w:t>
      </w:r>
    </w:p>
    <w:p w:rsidR="001603E2" w:rsidRDefault="005D79A6">
      <w:pPr>
        <w:spacing w:before="120" w:after="120"/>
        <w:jc w:val="both"/>
        <w:rPr>
          <w:rFonts w:ascii="Arial" w:hAnsi="Arial" w:cs="Arial"/>
          <w:sz w:val="22"/>
          <w:szCs w:val="22"/>
          <w:lang w:val="sv-SE"/>
        </w:rPr>
      </w:pPr>
      <w:r>
        <w:rPr>
          <w:rFonts w:ascii="Arial" w:hAnsi="Arial" w:cs="Arial"/>
          <w:sz w:val="22"/>
          <w:szCs w:val="22"/>
          <w:lang w:val="sv-SE"/>
        </w:rPr>
        <w:t>Sebagai tambahan, ini tergantung pada siklus kegiatan program, FK harus mengirim laporan insidental berikut</w:t>
      </w:r>
      <w:r>
        <w:rPr>
          <w:rFonts w:ascii="Arial" w:hAnsi="Arial" w:cs="Arial"/>
          <w:sz w:val="22"/>
          <w:szCs w:val="22"/>
          <w:lang w:val="id-ID"/>
        </w:rPr>
        <w:t xml:space="preserve"> </w:t>
      </w:r>
      <w:r>
        <w:rPr>
          <w:rFonts w:ascii="Arial" w:hAnsi="Arial" w:cs="Arial"/>
          <w:sz w:val="22"/>
          <w:szCs w:val="22"/>
          <w:lang w:val="sv-SE"/>
        </w:rPr>
        <w:t>kepada Fasilitator Kabu</w:t>
      </w:r>
      <w:r>
        <w:rPr>
          <w:rFonts w:ascii="Arial" w:hAnsi="Arial" w:cs="Arial"/>
          <w:sz w:val="22"/>
          <w:szCs w:val="22"/>
          <w:lang w:val="sv-SE"/>
        </w:rPr>
        <w:t>paten:</w:t>
      </w:r>
    </w:p>
    <w:p w:rsidR="001603E2" w:rsidRDefault="005D79A6">
      <w:pPr>
        <w:numPr>
          <w:ilvl w:val="0"/>
          <w:numId w:val="28"/>
        </w:numPr>
        <w:tabs>
          <w:tab w:val="clear" w:pos="720"/>
          <w:tab w:val="left" w:pos="426"/>
        </w:tabs>
        <w:spacing w:before="120" w:after="120"/>
        <w:ind w:left="426" w:hanging="426"/>
        <w:jc w:val="both"/>
        <w:rPr>
          <w:rFonts w:ascii="Arial" w:hAnsi="Arial" w:cs="Arial"/>
          <w:sz w:val="22"/>
          <w:szCs w:val="22"/>
          <w:lang w:val="fi-FI"/>
        </w:rPr>
      </w:pPr>
      <w:r>
        <w:rPr>
          <w:rFonts w:ascii="Arial" w:hAnsi="Arial" w:cs="Arial"/>
          <w:sz w:val="22"/>
          <w:szCs w:val="22"/>
          <w:lang w:val="fi-FI"/>
        </w:rPr>
        <w:t>Laporan tentang kegiatan pelatihan yang telah dilaksanakan</w:t>
      </w:r>
    </w:p>
    <w:p w:rsidR="001603E2" w:rsidRDefault="005D79A6">
      <w:pPr>
        <w:numPr>
          <w:ilvl w:val="0"/>
          <w:numId w:val="28"/>
        </w:numPr>
        <w:tabs>
          <w:tab w:val="clear" w:pos="720"/>
          <w:tab w:val="left" w:pos="426"/>
        </w:tabs>
        <w:spacing w:before="120" w:after="120"/>
        <w:ind w:left="426" w:hanging="426"/>
        <w:jc w:val="both"/>
        <w:rPr>
          <w:rFonts w:ascii="Arial" w:hAnsi="Arial" w:cs="Arial"/>
          <w:sz w:val="22"/>
          <w:szCs w:val="22"/>
          <w:lang w:val="fi-FI"/>
        </w:rPr>
      </w:pPr>
      <w:r>
        <w:rPr>
          <w:rFonts w:ascii="Arial" w:hAnsi="Arial" w:cs="Arial"/>
          <w:sz w:val="22"/>
          <w:szCs w:val="22"/>
        </w:rPr>
        <w:t>Rekapitulasi RKPDes/K, dan APBDes/K khususnya alokasi untuk kegiatan pembangunan ekonomi.</w:t>
      </w:r>
    </w:p>
    <w:p w:rsidR="001603E2" w:rsidRDefault="005D79A6">
      <w:pPr>
        <w:numPr>
          <w:ilvl w:val="0"/>
          <w:numId w:val="28"/>
        </w:numPr>
        <w:tabs>
          <w:tab w:val="clear" w:pos="720"/>
          <w:tab w:val="left" w:pos="426"/>
        </w:tabs>
        <w:spacing w:before="120" w:after="120"/>
        <w:ind w:left="426" w:hanging="426"/>
        <w:jc w:val="both"/>
        <w:rPr>
          <w:rFonts w:ascii="Arial" w:hAnsi="Arial" w:cs="Arial"/>
          <w:sz w:val="22"/>
          <w:szCs w:val="22"/>
          <w:lang w:val="sv-SE"/>
        </w:rPr>
      </w:pPr>
      <w:r>
        <w:rPr>
          <w:rFonts w:ascii="Arial" w:hAnsi="Arial" w:cs="Arial"/>
          <w:sz w:val="22"/>
          <w:szCs w:val="22"/>
          <w:lang w:val="sv-SE"/>
        </w:rPr>
        <w:t>Laporan Akhir Kegiatan</w:t>
      </w:r>
    </w:p>
    <w:p w:rsidR="001603E2" w:rsidRDefault="005D79A6">
      <w:pPr>
        <w:spacing w:before="120" w:after="120"/>
        <w:jc w:val="both"/>
        <w:rPr>
          <w:rFonts w:ascii="Arial" w:hAnsi="Arial" w:cs="Arial"/>
          <w:sz w:val="22"/>
          <w:szCs w:val="22"/>
          <w:lang w:val="es-ES"/>
        </w:rPr>
      </w:pPr>
      <w:r>
        <w:rPr>
          <w:rFonts w:ascii="Arial" w:hAnsi="Arial" w:cs="Arial"/>
          <w:sz w:val="22"/>
          <w:szCs w:val="22"/>
          <w:lang w:val="es-ES"/>
        </w:rPr>
        <w:t xml:space="preserve">Di waktu tertentu, FK juga diminta tentang laporan insidental untuk isu khusus atas suatu masalah. Sebagai contoh, jika Unit Penanganan Pengaduan </w:t>
      </w:r>
      <w:r>
        <w:rPr>
          <w:rFonts w:ascii="Arial" w:hAnsi="Arial" w:cs="Arial"/>
          <w:sz w:val="22"/>
          <w:szCs w:val="22"/>
          <w:lang w:val="id-ID"/>
        </w:rPr>
        <w:t xml:space="preserve">(Konsultan Manajemen Nasional dan atau Spesialis Penanganan Pengaduan dan Masalah) </w:t>
      </w:r>
      <w:r>
        <w:rPr>
          <w:rFonts w:ascii="Arial" w:hAnsi="Arial" w:cs="Arial"/>
          <w:sz w:val="22"/>
          <w:szCs w:val="22"/>
          <w:lang w:val="es-ES"/>
        </w:rPr>
        <w:t>menginginkan informasi tamb</w:t>
      </w:r>
      <w:r>
        <w:rPr>
          <w:rFonts w:ascii="Arial" w:hAnsi="Arial" w:cs="Arial"/>
          <w:sz w:val="22"/>
          <w:szCs w:val="22"/>
          <w:lang w:val="es-ES"/>
        </w:rPr>
        <w:t xml:space="preserve">ahan mengenai status untuk persoalan tertentu, </w:t>
      </w:r>
      <w:r>
        <w:rPr>
          <w:rFonts w:ascii="Arial" w:hAnsi="Arial" w:cs="Arial"/>
          <w:sz w:val="22"/>
          <w:szCs w:val="22"/>
        </w:rPr>
        <w:t>FK</w:t>
      </w:r>
      <w:r>
        <w:rPr>
          <w:rFonts w:ascii="Arial" w:hAnsi="Arial" w:cs="Arial"/>
          <w:sz w:val="22"/>
          <w:szCs w:val="22"/>
          <w:lang w:val="es-ES"/>
        </w:rPr>
        <w:t xml:space="preserve"> bisa diminta untuk menulis laporan mengenai isu tersebut. </w:t>
      </w:r>
    </w:p>
    <w:p w:rsidR="001603E2" w:rsidRDefault="005D79A6" w:rsidP="00396F90">
      <w:pPr>
        <w:spacing w:before="120"/>
        <w:jc w:val="both"/>
        <w:rPr>
          <w:rFonts w:ascii="Arial" w:hAnsi="Arial" w:cs="Arial"/>
          <w:sz w:val="22"/>
          <w:szCs w:val="22"/>
          <w:lang w:val="es-ES"/>
        </w:rPr>
      </w:pPr>
      <w:r>
        <w:rPr>
          <w:rFonts w:ascii="Arial" w:hAnsi="Arial" w:cs="Arial"/>
          <w:sz w:val="22"/>
          <w:szCs w:val="22"/>
          <w:lang w:val="es-ES"/>
        </w:rPr>
        <w:t>Dalam laporannya, FK menyertakan foto-foto dokumentasi tentang aktivitas atau kegiatan yang terjadi.</w:t>
      </w:r>
    </w:p>
    <w:p w:rsidR="001603E2" w:rsidRPr="00396F90" w:rsidRDefault="001603E2">
      <w:pPr>
        <w:spacing w:before="120" w:after="120"/>
        <w:jc w:val="both"/>
        <w:rPr>
          <w:rFonts w:ascii="Arial" w:hAnsi="Arial" w:cs="Arial"/>
          <w:sz w:val="8"/>
          <w:szCs w:val="22"/>
          <w:lang w:val="es-ES"/>
        </w:rPr>
      </w:pPr>
    </w:p>
    <w:p w:rsidR="001603E2" w:rsidRDefault="005D79A6">
      <w:pPr>
        <w:numPr>
          <w:ilvl w:val="0"/>
          <w:numId w:val="23"/>
        </w:numPr>
        <w:spacing w:before="120" w:after="120"/>
        <w:jc w:val="both"/>
        <w:rPr>
          <w:rFonts w:ascii="Arial" w:hAnsi="Arial" w:cs="Arial"/>
          <w:sz w:val="22"/>
          <w:szCs w:val="22"/>
        </w:rPr>
      </w:pPr>
      <w:r>
        <w:rPr>
          <w:rFonts w:ascii="Arial" w:hAnsi="Arial" w:cs="Arial"/>
          <w:b/>
          <w:sz w:val="22"/>
          <w:szCs w:val="22"/>
        </w:rPr>
        <w:t xml:space="preserve">Pelaporan Pada Tingkat Kabupaten </w:t>
      </w:r>
    </w:p>
    <w:p w:rsidR="001603E2" w:rsidRDefault="005D79A6">
      <w:pPr>
        <w:spacing w:before="120" w:after="120"/>
        <w:jc w:val="both"/>
        <w:rPr>
          <w:rFonts w:ascii="Arial" w:hAnsi="Arial" w:cs="Arial"/>
          <w:sz w:val="22"/>
          <w:szCs w:val="22"/>
        </w:rPr>
      </w:pPr>
      <w:r>
        <w:rPr>
          <w:rFonts w:ascii="Arial" w:hAnsi="Arial" w:cs="Arial"/>
          <w:sz w:val="22"/>
          <w:szCs w:val="22"/>
        </w:rPr>
        <w:t>Pada tingka</w:t>
      </w:r>
      <w:r>
        <w:rPr>
          <w:rFonts w:ascii="Arial" w:hAnsi="Arial" w:cs="Arial"/>
          <w:sz w:val="22"/>
          <w:szCs w:val="22"/>
        </w:rPr>
        <w:t xml:space="preserve">t kabupaten, </w:t>
      </w:r>
      <w:r>
        <w:rPr>
          <w:rFonts w:ascii="Arial" w:hAnsi="Arial" w:cs="Arial"/>
          <w:sz w:val="22"/>
          <w:szCs w:val="22"/>
        </w:rPr>
        <w:t xml:space="preserve">Koordinator Kabupaten beserta seluruh TA </w:t>
      </w:r>
      <w:proofErr w:type="gramStart"/>
      <w:r>
        <w:rPr>
          <w:rFonts w:ascii="Arial" w:hAnsi="Arial" w:cs="Arial"/>
          <w:sz w:val="22"/>
          <w:szCs w:val="22"/>
        </w:rPr>
        <w:t xml:space="preserve">Kabupaten </w:t>
      </w:r>
      <w:r>
        <w:rPr>
          <w:rFonts w:ascii="Arial" w:hAnsi="Arial" w:cs="Arial"/>
          <w:sz w:val="22"/>
          <w:szCs w:val="22"/>
          <w:lang w:val="id-ID"/>
        </w:rPr>
        <w:t xml:space="preserve"> </w:t>
      </w:r>
      <w:r>
        <w:rPr>
          <w:rFonts w:ascii="Arial" w:hAnsi="Arial" w:cs="Arial"/>
          <w:sz w:val="22"/>
          <w:szCs w:val="22"/>
        </w:rPr>
        <w:t>bertanggung</w:t>
      </w:r>
      <w:proofErr w:type="gramEnd"/>
      <w:r>
        <w:rPr>
          <w:rFonts w:ascii="Arial" w:hAnsi="Arial" w:cs="Arial"/>
          <w:sz w:val="22"/>
          <w:szCs w:val="22"/>
        </w:rPr>
        <w:t xml:space="preserve"> jawab membuat laporan kepada </w:t>
      </w:r>
      <w:r>
        <w:rPr>
          <w:rFonts w:ascii="Arial" w:hAnsi="Arial" w:cs="Arial"/>
          <w:sz w:val="22"/>
          <w:szCs w:val="22"/>
          <w:lang w:val="id-ID"/>
        </w:rPr>
        <w:t xml:space="preserve">Konsultan Provinsi </w:t>
      </w:r>
      <w:r>
        <w:rPr>
          <w:rFonts w:ascii="Arial" w:hAnsi="Arial" w:cs="Arial"/>
          <w:sz w:val="22"/>
          <w:szCs w:val="22"/>
        </w:rPr>
        <w:t xml:space="preserve">/ PMC </w:t>
      </w:r>
      <w:r>
        <w:rPr>
          <w:rFonts w:ascii="Arial" w:hAnsi="Arial" w:cs="Arial"/>
          <w:sz w:val="22"/>
          <w:szCs w:val="22"/>
        </w:rPr>
        <w:t xml:space="preserve">di wilayahnya.  </w:t>
      </w:r>
      <w:r>
        <w:rPr>
          <w:rFonts w:ascii="Arial" w:hAnsi="Arial" w:cs="Arial"/>
          <w:sz w:val="22"/>
          <w:szCs w:val="22"/>
        </w:rPr>
        <w:t>Koordinator</w:t>
      </w:r>
      <w:r>
        <w:rPr>
          <w:rFonts w:ascii="Arial" w:hAnsi="Arial" w:cs="Arial"/>
          <w:sz w:val="22"/>
          <w:szCs w:val="22"/>
        </w:rPr>
        <w:t xml:space="preserve">Kabupaten harus mengirimkan laporannya kepada </w:t>
      </w:r>
      <w:r>
        <w:rPr>
          <w:rFonts w:ascii="Arial" w:hAnsi="Arial" w:cs="Arial"/>
          <w:sz w:val="22"/>
          <w:szCs w:val="22"/>
          <w:lang w:val="id-ID"/>
        </w:rPr>
        <w:t xml:space="preserve">Konsultan Provinsi </w:t>
      </w:r>
      <w:r>
        <w:rPr>
          <w:rFonts w:ascii="Arial" w:hAnsi="Arial" w:cs="Arial"/>
          <w:sz w:val="22"/>
          <w:szCs w:val="22"/>
        </w:rPr>
        <w:t xml:space="preserve">pada tanggal </w:t>
      </w:r>
      <w:r>
        <w:rPr>
          <w:rFonts w:ascii="Arial" w:hAnsi="Arial" w:cs="Arial"/>
          <w:sz w:val="22"/>
          <w:szCs w:val="22"/>
          <w:lang w:val="id-ID"/>
        </w:rPr>
        <w:t>7</w:t>
      </w:r>
      <w:r>
        <w:rPr>
          <w:rFonts w:ascii="Arial" w:hAnsi="Arial" w:cs="Arial"/>
          <w:sz w:val="22"/>
          <w:szCs w:val="22"/>
        </w:rPr>
        <w:t xml:space="preserve"> setiap bulannya. Fasilitator Kabupaten harus mengirim salinannya kepada </w:t>
      </w:r>
      <w:r>
        <w:rPr>
          <w:rFonts w:ascii="Arial" w:hAnsi="Arial" w:cs="Arial"/>
          <w:sz w:val="22"/>
          <w:szCs w:val="22"/>
        </w:rPr>
        <w:t>DPIU/</w:t>
      </w:r>
      <w:proofErr w:type="gramStart"/>
      <w:r>
        <w:rPr>
          <w:rFonts w:ascii="Arial" w:hAnsi="Arial" w:cs="Arial"/>
          <w:sz w:val="22"/>
          <w:szCs w:val="22"/>
        </w:rPr>
        <w:t xml:space="preserve">Sekretariat </w:t>
      </w:r>
      <w:r>
        <w:rPr>
          <w:rFonts w:ascii="Arial" w:hAnsi="Arial" w:cs="Arial"/>
          <w:sz w:val="22"/>
          <w:szCs w:val="22"/>
        </w:rPr>
        <w:t xml:space="preserve"> Kabupaten</w:t>
      </w:r>
      <w:proofErr w:type="gramEnd"/>
      <w:r>
        <w:rPr>
          <w:rFonts w:ascii="Arial" w:hAnsi="Arial" w:cs="Arial"/>
          <w:sz w:val="22"/>
          <w:szCs w:val="22"/>
        </w:rPr>
        <w:t xml:space="preserve"> dan menyimpan satu salinan sebagai arsip. </w:t>
      </w:r>
    </w:p>
    <w:p w:rsidR="001603E2" w:rsidRDefault="005D79A6">
      <w:pPr>
        <w:spacing w:before="120" w:after="120"/>
        <w:jc w:val="both"/>
        <w:rPr>
          <w:rFonts w:ascii="Arial" w:hAnsi="Arial" w:cs="Arial"/>
          <w:sz w:val="22"/>
          <w:szCs w:val="22"/>
        </w:rPr>
      </w:pPr>
      <w:r>
        <w:rPr>
          <w:rFonts w:ascii="Arial" w:hAnsi="Arial" w:cs="Arial"/>
          <w:sz w:val="22"/>
          <w:szCs w:val="22"/>
        </w:rPr>
        <w:t xml:space="preserve">Adalah penting bagi Fasilitator Kabupaten untuk mendiskusikan laporan bulanan mereka secara terbuka dengan </w:t>
      </w:r>
      <w:r>
        <w:rPr>
          <w:rFonts w:ascii="Arial" w:hAnsi="Arial" w:cs="Arial"/>
          <w:sz w:val="22"/>
          <w:szCs w:val="22"/>
          <w:lang w:val="id-ID"/>
        </w:rPr>
        <w:t>Konsu</w:t>
      </w:r>
      <w:r>
        <w:rPr>
          <w:rFonts w:ascii="Arial" w:hAnsi="Arial" w:cs="Arial"/>
          <w:sz w:val="22"/>
          <w:szCs w:val="22"/>
          <w:lang w:val="id-ID"/>
        </w:rPr>
        <w:t xml:space="preserve">ltan Provinsi </w:t>
      </w:r>
      <w:r>
        <w:rPr>
          <w:rFonts w:ascii="Arial" w:hAnsi="Arial" w:cs="Arial"/>
          <w:sz w:val="22"/>
          <w:szCs w:val="22"/>
        </w:rPr>
        <w:t xml:space="preserve">di pertemuan </w:t>
      </w:r>
      <w:r>
        <w:rPr>
          <w:rFonts w:ascii="Arial" w:hAnsi="Arial" w:cs="Arial"/>
          <w:sz w:val="22"/>
          <w:szCs w:val="22"/>
          <w:lang w:val="id-ID"/>
        </w:rPr>
        <w:t>Rapat K</w:t>
      </w:r>
      <w:r>
        <w:rPr>
          <w:rFonts w:ascii="Arial" w:hAnsi="Arial" w:cs="Arial"/>
          <w:sz w:val="22"/>
          <w:szCs w:val="22"/>
        </w:rPr>
        <w:t xml:space="preserve">oordinasi bulanan. </w:t>
      </w:r>
    </w:p>
    <w:p w:rsidR="001603E2" w:rsidRDefault="005D79A6">
      <w:pPr>
        <w:pStyle w:val="BodyText"/>
        <w:spacing w:before="120"/>
        <w:rPr>
          <w:rFonts w:ascii="Arial" w:hAnsi="Arial" w:cs="Arial"/>
          <w:sz w:val="22"/>
          <w:szCs w:val="22"/>
        </w:rPr>
      </w:pPr>
      <w:r>
        <w:rPr>
          <w:rFonts w:ascii="Arial" w:hAnsi="Arial" w:cs="Arial"/>
          <w:sz w:val="22"/>
          <w:szCs w:val="22"/>
        </w:rPr>
        <w:t xml:space="preserve">Fasilitator Kabupaten harus melakukan </w:t>
      </w:r>
      <w:r>
        <w:rPr>
          <w:rFonts w:ascii="Arial" w:hAnsi="Arial" w:cs="Arial"/>
          <w:sz w:val="22"/>
          <w:szCs w:val="22"/>
        </w:rPr>
        <w:t>peninjauan (</w:t>
      </w:r>
      <w:r>
        <w:rPr>
          <w:rFonts w:ascii="Arial" w:hAnsi="Arial" w:cs="Arial"/>
          <w:i/>
          <w:iCs/>
          <w:sz w:val="22"/>
          <w:szCs w:val="22"/>
        </w:rPr>
        <w:t>review</w:t>
      </w:r>
      <w:r>
        <w:rPr>
          <w:rFonts w:ascii="Arial" w:hAnsi="Arial" w:cs="Arial"/>
          <w:sz w:val="22"/>
          <w:szCs w:val="22"/>
        </w:rPr>
        <w:t>)</w:t>
      </w:r>
      <w:r>
        <w:rPr>
          <w:rFonts w:ascii="Arial" w:hAnsi="Arial" w:cs="Arial"/>
          <w:sz w:val="22"/>
          <w:szCs w:val="22"/>
        </w:rPr>
        <w:t xml:space="preserve"> terhadap laporan FK dan meringkasnya untuk laporan bulanan mereka kepada Konsultan Provinsi. Laporan Fasilitator Kabupaten harus jujur, akurat d</w:t>
      </w:r>
      <w:r>
        <w:rPr>
          <w:rFonts w:ascii="Arial" w:hAnsi="Arial" w:cs="Arial"/>
          <w:sz w:val="22"/>
          <w:szCs w:val="22"/>
        </w:rPr>
        <w:t>an seringkas mungkin. Fasilitator Kabupaten seharusnya tidak</w:t>
      </w:r>
      <w:r w:rsidR="00396F90">
        <w:rPr>
          <w:rFonts w:ascii="Arial" w:hAnsi="Arial" w:cs="Arial"/>
          <w:sz w:val="22"/>
          <w:szCs w:val="22"/>
        </w:rPr>
        <w:t xml:space="preserve"> </w:t>
      </w:r>
      <w:r>
        <w:rPr>
          <w:rFonts w:ascii="Arial" w:hAnsi="Arial" w:cs="Arial"/>
          <w:sz w:val="22"/>
          <w:szCs w:val="22"/>
        </w:rPr>
        <w:t xml:space="preserve">ragu-ragu dalam melaporkan poin baik maupun buruk. </w:t>
      </w:r>
    </w:p>
    <w:p w:rsidR="001603E2" w:rsidRDefault="005D79A6">
      <w:pPr>
        <w:spacing w:before="120" w:after="120"/>
        <w:jc w:val="both"/>
        <w:rPr>
          <w:rFonts w:ascii="Arial" w:hAnsi="Arial" w:cs="Arial"/>
          <w:color w:val="auto"/>
          <w:sz w:val="22"/>
          <w:szCs w:val="22"/>
          <w:lang w:val="id-ID"/>
        </w:rPr>
      </w:pPr>
      <w:r>
        <w:rPr>
          <w:rFonts w:ascii="Arial" w:hAnsi="Arial" w:cs="Arial"/>
          <w:sz w:val="22"/>
          <w:szCs w:val="22"/>
          <w:lang w:val="id-ID"/>
        </w:rPr>
        <w:t>Laporan haruslah menggambarkan progres implementasi program secara menyeluruh dalam bentuk narasi, tabel, grafik, dan lampiran. Laporan dalam b</w:t>
      </w:r>
      <w:r>
        <w:rPr>
          <w:rFonts w:ascii="Arial" w:hAnsi="Arial" w:cs="Arial"/>
          <w:sz w:val="22"/>
          <w:szCs w:val="22"/>
          <w:lang w:val="id-ID"/>
        </w:rPr>
        <w:t>entuk tabel dan grafik wajib diberikan narasi, analisis dan rekomendasi yang jelas dengan sumber data dari</w:t>
      </w:r>
      <w:r>
        <w:rPr>
          <w:rFonts w:ascii="Arial" w:hAnsi="Arial" w:cs="Arial"/>
          <w:sz w:val="22"/>
          <w:szCs w:val="22"/>
        </w:rPr>
        <w:t xml:space="preserve"> RekapitulasiLaporan FK atau </w:t>
      </w:r>
      <w:r>
        <w:rPr>
          <w:rFonts w:ascii="Arial" w:hAnsi="Arial" w:cs="Arial"/>
          <w:b/>
          <w:sz w:val="22"/>
          <w:szCs w:val="22"/>
          <w:lang w:val="id-ID"/>
        </w:rPr>
        <w:t xml:space="preserve">aplikasi </w:t>
      </w:r>
      <w:r>
        <w:rPr>
          <w:rFonts w:ascii="Arial" w:hAnsi="Arial" w:cs="Arial"/>
          <w:b/>
          <w:sz w:val="22"/>
          <w:szCs w:val="22"/>
        </w:rPr>
        <w:t xml:space="preserve">Sistem Informasi TEKAD. </w:t>
      </w:r>
      <w:r>
        <w:rPr>
          <w:rFonts w:ascii="Arial" w:hAnsi="Arial" w:cs="Arial"/>
          <w:sz w:val="22"/>
          <w:szCs w:val="22"/>
          <w:lang w:val="id-ID"/>
        </w:rPr>
        <w:t>Secara umum, laporan bulanan Fasilitator Kabupaten harus memasukkan poin berikut ini:</w:t>
      </w:r>
    </w:p>
    <w:p w:rsidR="001603E2" w:rsidRDefault="005D79A6" w:rsidP="00396F90">
      <w:pPr>
        <w:pStyle w:val="BodyText"/>
        <w:numPr>
          <w:ilvl w:val="0"/>
          <w:numId w:val="29"/>
        </w:numPr>
        <w:spacing w:before="120" w:after="0"/>
        <w:rPr>
          <w:rFonts w:ascii="Arial" w:hAnsi="Arial" w:cs="Arial"/>
          <w:color w:val="auto"/>
          <w:sz w:val="22"/>
          <w:szCs w:val="22"/>
        </w:rPr>
      </w:pPr>
      <w:r>
        <w:rPr>
          <w:rFonts w:ascii="Arial" w:hAnsi="Arial" w:cs="Arial"/>
          <w:color w:val="auto"/>
          <w:sz w:val="22"/>
          <w:szCs w:val="22"/>
        </w:rPr>
        <w:t xml:space="preserve">Kegiatan utama konsultan bulan ini dan rencana kegiatan bulan depan (termasuk informasi mengenai pelatihan, pertemuan koordinasi dan laporan kunjungan lapangan, dll) </w:t>
      </w:r>
    </w:p>
    <w:p w:rsidR="001603E2" w:rsidRDefault="005D79A6" w:rsidP="00396F90">
      <w:pPr>
        <w:pStyle w:val="BodyText"/>
        <w:numPr>
          <w:ilvl w:val="0"/>
          <w:numId w:val="29"/>
        </w:numPr>
        <w:spacing w:before="120" w:after="0"/>
        <w:rPr>
          <w:rFonts w:ascii="Arial" w:hAnsi="Arial" w:cs="Arial"/>
          <w:b/>
          <w:color w:val="auto"/>
          <w:sz w:val="22"/>
          <w:szCs w:val="22"/>
        </w:rPr>
      </w:pPr>
      <w:r>
        <w:rPr>
          <w:rFonts w:ascii="Arial" w:hAnsi="Arial" w:cs="Arial"/>
          <w:color w:val="auto"/>
          <w:sz w:val="22"/>
          <w:szCs w:val="22"/>
        </w:rPr>
        <w:t xml:space="preserve">Penjelasan tentang kemajuan dan status siklus program (RKTL Tahapan).  </w:t>
      </w:r>
    </w:p>
    <w:p w:rsidR="001603E2" w:rsidRDefault="005D79A6" w:rsidP="00396F90">
      <w:pPr>
        <w:pStyle w:val="BodyText"/>
        <w:numPr>
          <w:ilvl w:val="0"/>
          <w:numId w:val="29"/>
        </w:numPr>
        <w:spacing w:before="120" w:after="0"/>
        <w:rPr>
          <w:rFonts w:ascii="Arial" w:hAnsi="Arial" w:cs="Arial"/>
          <w:b/>
          <w:color w:val="auto"/>
          <w:sz w:val="22"/>
          <w:szCs w:val="22"/>
        </w:rPr>
      </w:pPr>
      <w:r>
        <w:rPr>
          <w:rFonts w:ascii="Arial" w:hAnsi="Arial" w:cs="Arial"/>
          <w:color w:val="auto"/>
          <w:sz w:val="22"/>
          <w:szCs w:val="22"/>
          <w:lang w:val="id-ID"/>
        </w:rPr>
        <w:t>Selama pelaksanaa</w:t>
      </w:r>
      <w:r>
        <w:rPr>
          <w:rFonts w:ascii="Arial" w:hAnsi="Arial" w:cs="Arial"/>
          <w:color w:val="auto"/>
          <w:sz w:val="22"/>
          <w:szCs w:val="22"/>
          <w:lang w:val="id-ID"/>
        </w:rPr>
        <w:t xml:space="preserve">n, </w:t>
      </w:r>
      <w:r>
        <w:rPr>
          <w:rFonts w:ascii="Arial" w:hAnsi="Arial" w:cs="Arial"/>
          <w:color w:val="auto"/>
          <w:sz w:val="22"/>
          <w:szCs w:val="22"/>
          <w:lang w:val="sv-SE"/>
        </w:rPr>
        <w:t xml:space="preserve">jelaskan kemajuan masing-masing jenis kegiatan dan </w:t>
      </w:r>
      <w:r>
        <w:rPr>
          <w:rFonts w:ascii="Arial" w:hAnsi="Arial" w:cs="Arial"/>
          <w:color w:val="auto"/>
          <w:sz w:val="22"/>
          <w:szCs w:val="22"/>
        </w:rPr>
        <w:t>capaian Target Pendataan dan kehadiran rumah tangga dalam kegiatan TEKAD, baik yang didanai melalui bantuan pemerintah/IFAD maupun swadaya.</w:t>
      </w:r>
    </w:p>
    <w:p w:rsidR="001603E2" w:rsidRDefault="005D79A6" w:rsidP="00396F90">
      <w:pPr>
        <w:numPr>
          <w:ilvl w:val="0"/>
          <w:numId w:val="29"/>
        </w:numPr>
        <w:spacing w:before="120"/>
        <w:jc w:val="both"/>
        <w:rPr>
          <w:rFonts w:ascii="Arial" w:hAnsi="Arial" w:cs="Arial"/>
          <w:color w:val="auto"/>
          <w:sz w:val="22"/>
          <w:szCs w:val="22"/>
          <w:lang w:val="id-ID"/>
        </w:rPr>
      </w:pPr>
      <w:r>
        <w:rPr>
          <w:rFonts w:ascii="Arial" w:hAnsi="Arial" w:cs="Arial"/>
          <w:color w:val="auto"/>
          <w:sz w:val="22"/>
          <w:szCs w:val="22"/>
        </w:rPr>
        <w:t>Berikan analisis capaian progress/kinerja sesuai dengan RKTL</w:t>
      </w:r>
    </w:p>
    <w:p w:rsidR="001603E2" w:rsidRDefault="005D79A6" w:rsidP="00396F90">
      <w:pPr>
        <w:numPr>
          <w:ilvl w:val="0"/>
          <w:numId w:val="29"/>
        </w:numPr>
        <w:spacing w:before="120"/>
        <w:jc w:val="both"/>
        <w:rPr>
          <w:rFonts w:ascii="Arial" w:hAnsi="Arial" w:cs="Arial"/>
          <w:color w:val="auto"/>
          <w:sz w:val="22"/>
          <w:szCs w:val="22"/>
          <w:lang w:val="id-ID"/>
        </w:rPr>
      </w:pPr>
      <w:r>
        <w:rPr>
          <w:rFonts w:ascii="Arial" w:hAnsi="Arial" w:cs="Arial"/>
          <w:color w:val="auto"/>
          <w:sz w:val="22"/>
          <w:szCs w:val="22"/>
          <w:lang w:val="id-ID"/>
        </w:rPr>
        <w:t>J</w:t>
      </w:r>
      <w:r>
        <w:rPr>
          <w:rFonts w:ascii="Arial" w:hAnsi="Arial" w:cs="Arial"/>
          <w:color w:val="auto"/>
          <w:sz w:val="22"/>
          <w:szCs w:val="22"/>
          <w:lang w:val="id-ID"/>
        </w:rPr>
        <w:t xml:space="preserve">umlah dana yang dicairkan pada bulan lalu hingga hari ini dan RKTL Penyaluran dana kegiatan </w:t>
      </w:r>
      <w:r>
        <w:rPr>
          <w:rFonts w:ascii="Arial" w:hAnsi="Arial" w:cs="Arial"/>
          <w:color w:val="auto"/>
          <w:sz w:val="22"/>
          <w:szCs w:val="22"/>
        </w:rPr>
        <w:t>( misal : demplot, RITD)</w:t>
      </w:r>
    </w:p>
    <w:p w:rsidR="001603E2" w:rsidRDefault="005D79A6" w:rsidP="00396F90">
      <w:pPr>
        <w:numPr>
          <w:ilvl w:val="0"/>
          <w:numId w:val="29"/>
        </w:numPr>
        <w:spacing w:before="120"/>
        <w:jc w:val="both"/>
        <w:rPr>
          <w:rFonts w:ascii="Arial" w:hAnsi="Arial" w:cs="Arial"/>
          <w:color w:val="auto"/>
          <w:sz w:val="22"/>
          <w:szCs w:val="22"/>
          <w:lang w:val="id-ID"/>
        </w:rPr>
      </w:pPr>
      <w:r>
        <w:rPr>
          <w:rFonts w:ascii="Arial" w:hAnsi="Arial" w:cs="Arial"/>
          <w:color w:val="auto"/>
          <w:sz w:val="22"/>
          <w:szCs w:val="22"/>
          <w:lang w:val="id-ID"/>
        </w:rPr>
        <w:t xml:space="preserve">Evaluasi terhadap perkembangan penerapan prinsip-prinsip  seperti partisipasi </w:t>
      </w:r>
      <w:r>
        <w:rPr>
          <w:rFonts w:ascii="Arial" w:hAnsi="Arial" w:cs="Arial"/>
          <w:color w:val="auto"/>
          <w:sz w:val="22"/>
          <w:szCs w:val="22"/>
          <w:lang w:val="id-ID"/>
        </w:rPr>
        <w:lastRenderedPageBreak/>
        <w:t>masyarakat, transparansi</w:t>
      </w:r>
      <w:r>
        <w:rPr>
          <w:rFonts w:ascii="Arial" w:hAnsi="Arial" w:cs="Arial"/>
          <w:color w:val="auto"/>
          <w:sz w:val="22"/>
          <w:szCs w:val="22"/>
        </w:rPr>
        <w:t xml:space="preserve"> d</w:t>
      </w:r>
      <w:r>
        <w:rPr>
          <w:rFonts w:ascii="Arial" w:hAnsi="Arial" w:cs="Arial"/>
          <w:color w:val="auto"/>
          <w:sz w:val="22"/>
          <w:szCs w:val="22"/>
          <w:lang w:val="id-ID"/>
        </w:rPr>
        <w:t>an lain lain.</w:t>
      </w:r>
    </w:p>
    <w:p w:rsidR="001603E2" w:rsidRDefault="005D79A6" w:rsidP="00396F90">
      <w:pPr>
        <w:numPr>
          <w:ilvl w:val="0"/>
          <w:numId w:val="29"/>
        </w:numPr>
        <w:spacing w:before="120"/>
        <w:jc w:val="both"/>
        <w:rPr>
          <w:rFonts w:ascii="Arial" w:hAnsi="Arial" w:cs="Arial"/>
          <w:color w:val="auto"/>
          <w:sz w:val="22"/>
          <w:szCs w:val="22"/>
          <w:lang w:val="id-ID"/>
        </w:rPr>
      </w:pPr>
      <w:r>
        <w:rPr>
          <w:rFonts w:ascii="Arial" w:hAnsi="Arial" w:cs="Arial"/>
          <w:color w:val="auto"/>
          <w:sz w:val="22"/>
          <w:szCs w:val="22"/>
          <w:lang w:val="id-ID"/>
        </w:rPr>
        <w:t>Berbagai masalah yang</w:t>
      </w:r>
      <w:r>
        <w:rPr>
          <w:rFonts w:ascii="Arial" w:hAnsi="Arial" w:cs="Arial"/>
          <w:color w:val="auto"/>
          <w:sz w:val="22"/>
          <w:szCs w:val="22"/>
          <w:lang w:val="id-ID"/>
        </w:rPr>
        <w:t xml:space="preserve"> ditemukan dan saran penyelesaiannya – bagian ini harus se spesifik mungkin dalam mengindentifikasi masalah di tingkat Kabupaten. Fasilitator Kabupaten diharuskan merekap berbagai masalah utama seperti yang dilaporkan oleh FK atau berdasarkan hasil kunjung</w:t>
      </w:r>
      <w:r>
        <w:rPr>
          <w:rFonts w:ascii="Arial" w:hAnsi="Arial" w:cs="Arial"/>
          <w:color w:val="auto"/>
          <w:sz w:val="22"/>
          <w:szCs w:val="22"/>
          <w:lang w:val="id-ID"/>
        </w:rPr>
        <w:t xml:space="preserve">an lapangan Fasilitator Kabupaten.  </w:t>
      </w:r>
    </w:p>
    <w:p w:rsidR="001603E2" w:rsidRDefault="005D79A6" w:rsidP="00396F90">
      <w:pPr>
        <w:spacing w:before="120"/>
        <w:ind w:left="648"/>
        <w:jc w:val="both"/>
        <w:rPr>
          <w:rFonts w:ascii="Arial" w:hAnsi="Arial" w:cs="Arial"/>
          <w:color w:val="auto"/>
          <w:sz w:val="22"/>
          <w:szCs w:val="22"/>
          <w:lang w:val="id-ID"/>
        </w:rPr>
      </w:pPr>
      <w:r>
        <w:rPr>
          <w:rFonts w:ascii="Arial" w:hAnsi="Arial" w:cs="Arial"/>
          <w:color w:val="auto"/>
          <w:sz w:val="22"/>
          <w:szCs w:val="22"/>
          <w:lang w:val="id-ID"/>
        </w:rPr>
        <w:t xml:space="preserve">Untuk masalah-masalah yang masih dalam proses (yang pernah dilaporkan sebelumnya) </w:t>
      </w:r>
      <w:r>
        <w:rPr>
          <w:rFonts w:ascii="Arial" w:hAnsi="Arial" w:cs="Arial"/>
          <w:color w:val="auto"/>
          <w:sz w:val="22"/>
          <w:szCs w:val="22"/>
        </w:rPr>
        <w:t>Koordinator</w:t>
      </w:r>
      <w:r>
        <w:rPr>
          <w:rFonts w:ascii="Arial" w:hAnsi="Arial" w:cs="Arial"/>
          <w:color w:val="auto"/>
          <w:sz w:val="22"/>
          <w:szCs w:val="22"/>
          <w:lang w:val="id-ID"/>
        </w:rPr>
        <w:t xml:space="preserve"> Kabupaten harus mempunyai status terakhir tentang kasus tersebut dan kemajuan apa yang telah dibuat dalam menyelesaikan masal</w:t>
      </w:r>
      <w:r>
        <w:rPr>
          <w:rFonts w:ascii="Arial" w:hAnsi="Arial" w:cs="Arial"/>
          <w:color w:val="auto"/>
          <w:sz w:val="22"/>
          <w:szCs w:val="22"/>
          <w:lang w:val="id-ID"/>
        </w:rPr>
        <w:t xml:space="preserve">ah tersebut. </w:t>
      </w:r>
    </w:p>
    <w:p w:rsidR="001603E2" w:rsidRDefault="005D79A6" w:rsidP="00396F90">
      <w:pPr>
        <w:numPr>
          <w:ilvl w:val="0"/>
          <w:numId w:val="29"/>
        </w:numPr>
        <w:spacing w:before="120"/>
        <w:jc w:val="both"/>
        <w:rPr>
          <w:rFonts w:ascii="Arial" w:hAnsi="Arial" w:cs="Arial"/>
          <w:color w:val="auto"/>
          <w:sz w:val="22"/>
          <w:szCs w:val="22"/>
          <w:lang w:val="id-ID"/>
        </w:rPr>
      </w:pPr>
      <w:r>
        <w:rPr>
          <w:rFonts w:ascii="Arial" w:hAnsi="Arial" w:cs="Arial"/>
          <w:color w:val="auto"/>
          <w:sz w:val="22"/>
          <w:szCs w:val="22"/>
          <w:lang w:val="id-ID"/>
        </w:rPr>
        <w:t>Sebagai Sebagai tambahan, ini tergantung pada siklus kegiatan program, Fasilitator Kabupaten harus mengirim laporan insidental berikut kepada Konsultan Provinsi</w:t>
      </w:r>
    </w:p>
    <w:p w:rsidR="001603E2" w:rsidRDefault="005D79A6" w:rsidP="00396F90">
      <w:pPr>
        <w:numPr>
          <w:ilvl w:val="0"/>
          <w:numId w:val="30"/>
        </w:numPr>
        <w:spacing w:before="120"/>
        <w:jc w:val="both"/>
        <w:rPr>
          <w:rFonts w:ascii="Arial" w:hAnsi="Arial" w:cs="Arial"/>
          <w:color w:val="auto"/>
          <w:sz w:val="22"/>
          <w:szCs w:val="22"/>
        </w:rPr>
      </w:pPr>
      <w:r>
        <w:rPr>
          <w:rFonts w:ascii="Arial" w:hAnsi="Arial" w:cs="Arial"/>
          <w:color w:val="auto"/>
          <w:sz w:val="22"/>
          <w:szCs w:val="22"/>
        </w:rPr>
        <w:t>Laporan pelatihan yang dilakukan</w:t>
      </w:r>
    </w:p>
    <w:p w:rsidR="001603E2" w:rsidRDefault="005D79A6" w:rsidP="00396F90">
      <w:pPr>
        <w:numPr>
          <w:ilvl w:val="0"/>
          <w:numId w:val="30"/>
        </w:numPr>
        <w:spacing w:before="120"/>
        <w:jc w:val="both"/>
        <w:rPr>
          <w:rFonts w:ascii="Arial" w:hAnsi="Arial" w:cs="Arial"/>
          <w:color w:val="auto"/>
          <w:sz w:val="22"/>
          <w:szCs w:val="22"/>
        </w:rPr>
      </w:pPr>
      <w:r>
        <w:rPr>
          <w:rFonts w:ascii="Arial" w:hAnsi="Arial" w:cs="Arial"/>
          <w:color w:val="auto"/>
          <w:sz w:val="22"/>
          <w:szCs w:val="22"/>
        </w:rPr>
        <w:t>Salinan SK Bupati Penetapan Desa Inti, Kluster</w:t>
      </w:r>
    </w:p>
    <w:p w:rsidR="001603E2" w:rsidRDefault="005D79A6" w:rsidP="00396F90">
      <w:pPr>
        <w:numPr>
          <w:ilvl w:val="0"/>
          <w:numId w:val="30"/>
        </w:numPr>
        <w:spacing w:before="120"/>
        <w:jc w:val="both"/>
        <w:rPr>
          <w:rFonts w:ascii="Arial" w:hAnsi="Arial" w:cs="Arial"/>
          <w:color w:val="auto"/>
          <w:sz w:val="22"/>
          <w:szCs w:val="22"/>
        </w:rPr>
      </w:pPr>
      <w:r>
        <w:rPr>
          <w:rFonts w:ascii="Arial" w:hAnsi="Arial" w:cs="Arial"/>
          <w:color w:val="auto"/>
          <w:sz w:val="22"/>
          <w:szCs w:val="22"/>
        </w:rPr>
        <w:t>Salinan Kebijakan/ Regulasi Kabupaten yang relevan dengan Pembangunan ekonomi</w:t>
      </w:r>
    </w:p>
    <w:p w:rsidR="001603E2" w:rsidRDefault="005D79A6" w:rsidP="00396F90">
      <w:pPr>
        <w:numPr>
          <w:ilvl w:val="0"/>
          <w:numId w:val="30"/>
        </w:numPr>
        <w:spacing w:before="120"/>
        <w:jc w:val="both"/>
        <w:rPr>
          <w:rFonts w:ascii="Arial" w:hAnsi="Arial" w:cs="Arial"/>
          <w:color w:val="auto"/>
          <w:sz w:val="22"/>
          <w:szCs w:val="22"/>
        </w:rPr>
      </w:pPr>
      <w:r>
        <w:rPr>
          <w:rFonts w:ascii="Arial" w:hAnsi="Arial" w:cs="Arial"/>
          <w:color w:val="auto"/>
          <w:sz w:val="22"/>
          <w:szCs w:val="22"/>
        </w:rPr>
        <w:t>Rekapitulasi APBD Kabupaten khususnya Kegiatan Pembangunan Ekonomi Kampung</w:t>
      </w:r>
    </w:p>
    <w:p w:rsidR="001603E2" w:rsidRDefault="005D79A6" w:rsidP="00396F90">
      <w:pPr>
        <w:numPr>
          <w:ilvl w:val="0"/>
          <w:numId w:val="30"/>
        </w:numPr>
        <w:spacing w:before="120"/>
        <w:jc w:val="both"/>
        <w:rPr>
          <w:rFonts w:ascii="Arial" w:hAnsi="Arial" w:cs="Arial"/>
          <w:color w:val="auto"/>
          <w:sz w:val="22"/>
          <w:szCs w:val="22"/>
        </w:rPr>
      </w:pPr>
      <w:r>
        <w:rPr>
          <w:rFonts w:ascii="Arial" w:hAnsi="Arial" w:cs="Arial"/>
          <w:color w:val="auto"/>
          <w:sz w:val="22"/>
          <w:szCs w:val="22"/>
        </w:rPr>
        <w:t>Laporan Akhir</w:t>
      </w:r>
    </w:p>
    <w:p w:rsidR="001603E2" w:rsidRDefault="005D79A6" w:rsidP="00396F90">
      <w:pPr>
        <w:numPr>
          <w:ilvl w:val="0"/>
          <w:numId w:val="29"/>
        </w:numPr>
        <w:spacing w:before="120"/>
        <w:jc w:val="both"/>
        <w:rPr>
          <w:rFonts w:ascii="Arial" w:hAnsi="Arial" w:cs="Arial"/>
          <w:b/>
          <w:i/>
          <w:sz w:val="22"/>
          <w:szCs w:val="22"/>
        </w:rPr>
      </w:pPr>
      <w:r>
        <w:rPr>
          <w:rFonts w:ascii="Arial" w:hAnsi="Arial" w:cs="Arial"/>
          <w:b/>
          <w:i/>
          <w:sz w:val="22"/>
          <w:szCs w:val="22"/>
        </w:rPr>
        <w:t>TA</w:t>
      </w:r>
      <w:r>
        <w:rPr>
          <w:rFonts w:ascii="Arial" w:hAnsi="Arial" w:cs="Arial"/>
          <w:b/>
          <w:i/>
          <w:sz w:val="22"/>
          <w:szCs w:val="22"/>
        </w:rPr>
        <w:t xml:space="preserve"> Kabupaten dengan dibantu </w:t>
      </w:r>
      <w:r>
        <w:rPr>
          <w:rFonts w:ascii="Arial" w:hAnsi="Arial" w:cs="Arial"/>
          <w:b/>
          <w:i/>
          <w:sz w:val="22"/>
          <w:szCs w:val="22"/>
          <w:lang w:val="id-ID"/>
        </w:rPr>
        <w:t>O</w:t>
      </w:r>
      <w:r>
        <w:rPr>
          <w:rFonts w:ascii="Arial" w:hAnsi="Arial" w:cs="Arial"/>
          <w:b/>
          <w:i/>
          <w:sz w:val="22"/>
          <w:szCs w:val="22"/>
        </w:rPr>
        <w:t>perator</w:t>
      </w:r>
      <w:r>
        <w:rPr>
          <w:rFonts w:ascii="Arial" w:hAnsi="Arial" w:cs="Arial"/>
          <w:b/>
          <w:i/>
          <w:sz w:val="22"/>
          <w:szCs w:val="22"/>
          <w:lang w:val="id-ID"/>
        </w:rPr>
        <w:t xml:space="preserve"> Komputer</w:t>
      </w:r>
      <w:r>
        <w:rPr>
          <w:rFonts w:ascii="Arial" w:hAnsi="Arial" w:cs="Arial"/>
          <w:b/>
          <w:i/>
          <w:sz w:val="22"/>
          <w:szCs w:val="22"/>
        </w:rPr>
        <w:t xml:space="preserve"> </w:t>
      </w:r>
      <w:r>
        <w:rPr>
          <w:rFonts w:ascii="Arial" w:hAnsi="Arial" w:cs="Arial"/>
          <w:b/>
          <w:i/>
          <w:sz w:val="22"/>
          <w:szCs w:val="22"/>
          <w:lang w:val="id-ID"/>
        </w:rPr>
        <w:t xml:space="preserve">Kabupaten </w:t>
      </w:r>
      <w:r>
        <w:rPr>
          <w:rFonts w:ascii="Arial" w:hAnsi="Arial" w:cs="Arial"/>
          <w:b/>
          <w:i/>
          <w:sz w:val="22"/>
          <w:szCs w:val="22"/>
        </w:rPr>
        <w:t xml:space="preserve">memasukkan data-data dari </w:t>
      </w:r>
      <w:r>
        <w:rPr>
          <w:rFonts w:ascii="Arial" w:hAnsi="Arial" w:cs="Arial"/>
          <w:b/>
          <w:i/>
          <w:sz w:val="22"/>
          <w:szCs w:val="22"/>
        </w:rPr>
        <w:t>formulir sebagaimana di atas, dari para FK agar informasi yang ada dalam formulir tersebut dapat dimasukkan ke dalam database di tingkat Kabupaten</w:t>
      </w:r>
      <w:r>
        <w:rPr>
          <w:rFonts w:ascii="Arial" w:hAnsi="Arial" w:cs="Arial"/>
          <w:b/>
          <w:i/>
          <w:sz w:val="22"/>
          <w:szCs w:val="22"/>
        </w:rPr>
        <w:t>, dan memastikan input data SITEKAD telah lengkap dan benar.</w:t>
      </w:r>
    </w:p>
    <w:p w:rsidR="001603E2" w:rsidRDefault="005D79A6">
      <w:pPr>
        <w:spacing w:before="120" w:after="120"/>
        <w:ind w:left="72"/>
        <w:jc w:val="both"/>
        <w:rPr>
          <w:rFonts w:ascii="Arial" w:hAnsi="Arial" w:cs="Arial"/>
          <w:color w:val="auto"/>
          <w:sz w:val="22"/>
          <w:szCs w:val="22"/>
          <w:lang w:val="sv-SE"/>
        </w:rPr>
      </w:pPr>
      <w:r>
        <w:rPr>
          <w:rFonts w:ascii="Arial" w:hAnsi="Arial" w:cs="Arial"/>
          <w:color w:val="auto"/>
          <w:sz w:val="22"/>
          <w:szCs w:val="22"/>
          <w:lang w:val="sv-SE"/>
        </w:rPr>
        <w:t xml:space="preserve">Dalam laporan </w:t>
      </w:r>
      <w:r>
        <w:rPr>
          <w:rFonts w:ascii="Arial" w:hAnsi="Arial" w:cs="Arial"/>
          <w:color w:val="auto"/>
          <w:sz w:val="22"/>
          <w:szCs w:val="22"/>
        </w:rPr>
        <w:t>Tim Koordinator Kabupaten</w:t>
      </w:r>
      <w:r>
        <w:rPr>
          <w:rFonts w:ascii="Arial" w:hAnsi="Arial" w:cs="Arial"/>
          <w:color w:val="auto"/>
          <w:sz w:val="22"/>
          <w:szCs w:val="22"/>
          <w:lang w:val="sv-SE"/>
        </w:rPr>
        <w:t xml:space="preserve">  dilampir</w:t>
      </w:r>
      <w:r>
        <w:rPr>
          <w:rFonts w:ascii="Arial" w:hAnsi="Arial" w:cs="Arial"/>
          <w:color w:val="auto"/>
          <w:sz w:val="22"/>
          <w:szCs w:val="22"/>
        </w:rPr>
        <w:t xml:space="preserve">i salinan dokumen Desa/Kampung dan soft copy, </w:t>
      </w:r>
      <w:r>
        <w:rPr>
          <w:rFonts w:ascii="Arial" w:hAnsi="Arial" w:cs="Arial"/>
          <w:color w:val="auto"/>
          <w:sz w:val="22"/>
          <w:szCs w:val="22"/>
          <w:lang w:val="sv-SE"/>
        </w:rPr>
        <w:t>berikut ini :</w:t>
      </w:r>
    </w:p>
    <w:p w:rsidR="001603E2" w:rsidRDefault="001603E2">
      <w:pPr>
        <w:spacing w:before="120" w:after="120"/>
        <w:ind w:left="72"/>
        <w:jc w:val="both"/>
        <w:rPr>
          <w:rFonts w:ascii="Arial" w:hAnsi="Arial" w:cs="Arial"/>
          <w:color w:val="auto"/>
          <w:sz w:val="22"/>
          <w:szCs w:val="22"/>
          <w:lang w:val="sv-SE"/>
        </w:rPr>
      </w:pPr>
    </w:p>
    <w:p w:rsidR="001603E2" w:rsidRDefault="005D79A6">
      <w:pPr>
        <w:spacing w:before="120" w:after="120"/>
        <w:jc w:val="both"/>
        <w:rPr>
          <w:rFonts w:ascii="Arial" w:hAnsi="Arial" w:cs="Arial"/>
          <w:b/>
          <w:bCs/>
          <w:sz w:val="22"/>
          <w:szCs w:val="22"/>
        </w:rPr>
      </w:pPr>
      <w:r>
        <w:rPr>
          <w:rFonts w:ascii="Arial" w:hAnsi="Arial" w:cs="Arial"/>
          <w:color w:val="auto"/>
          <w:sz w:val="22"/>
          <w:szCs w:val="22"/>
        </w:rPr>
        <w:t xml:space="preserve">Tabel 4. </w:t>
      </w:r>
      <w:r>
        <w:rPr>
          <w:rFonts w:ascii="Arial" w:hAnsi="Arial" w:cs="Arial"/>
          <w:b/>
          <w:bCs/>
          <w:sz w:val="22"/>
          <w:szCs w:val="22"/>
          <w:lang w:val="nb-NO"/>
        </w:rPr>
        <w:t xml:space="preserve">Daftar Formulir yang dikirimkan </w:t>
      </w:r>
      <w:r>
        <w:rPr>
          <w:rFonts w:ascii="Arial" w:hAnsi="Arial" w:cs="Arial"/>
          <w:b/>
          <w:bCs/>
          <w:sz w:val="22"/>
          <w:szCs w:val="22"/>
        </w:rPr>
        <w:t>Kabupaten Ke Propinsi</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4961"/>
        <w:gridCol w:w="3780"/>
      </w:tblGrid>
      <w:tr w:rsidR="001603E2">
        <w:trPr>
          <w:trHeight w:val="494"/>
          <w:tblHeader/>
        </w:trPr>
        <w:tc>
          <w:tcPr>
            <w:tcW w:w="534" w:type="dxa"/>
            <w:shd w:val="clear" w:color="auto" w:fill="D8D8D8" w:themeFill="background1" w:themeFillShade="D8"/>
            <w:vAlign w:val="center"/>
          </w:tcPr>
          <w:p w:rsidR="001603E2" w:rsidRDefault="005D79A6">
            <w:pPr>
              <w:spacing w:before="120" w:after="120"/>
              <w:jc w:val="center"/>
              <w:rPr>
                <w:rFonts w:ascii="Arial" w:hAnsi="Arial" w:cs="Arial"/>
                <w:b/>
                <w:color w:val="auto"/>
                <w:sz w:val="22"/>
                <w:szCs w:val="22"/>
              </w:rPr>
            </w:pPr>
            <w:r>
              <w:rPr>
                <w:rFonts w:ascii="Arial" w:hAnsi="Arial" w:cs="Arial"/>
                <w:b/>
                <w:color w:val="auto"/>
                <w:sz w:val="22"/>
                <w:szCs w:val="22"/>
              </w:rPr>
              <w:t>No</w:t>
            </w:r>
          </w:p>
        </w:tc>
        <w:tc>
          <w:tcPr>
            <w:tcW w:w="4961" w:type="dxa"/>
            <w:shd w:val="clear" w:color="auto" w:fill="D8D8D8" w:themeFill="background1" w:themeFillShade="D8"/>
            <w:vAlign w:val="center"/>
          </w:tcPr>
          <w:p w:rsidR="001603E2" w:rsidRDefault="005D79A6">
            <w:pPr>
              <w:spacing w:before="120" w:after="120"/>
              <w:jc w:val="center"/>
              <w:rPr>
                <w:rFonts w:ascii="Arial" w:hAnsi="Arial" w:cs="Arial"/>
                <w:b/>
                <w:color w:val="auto"/>
                <w:sz w:val="22"/>
                <w:szCs w:val="22"/>
              </w:rPr>
            </w:pPr>
            <w:r>
              <w:rPr>
                <w:rFonts w:ascii="Arial" w:hAnsi="Arial" w:cs="Arial"/>
                <w:b/>
                <w:color w:val="auto"/>
                <w:sz w:val="22"/>
                <w:szCs w:val="22"/>
              </w:rPr>
              <w:t>Formulir yang harus dikirim</w:t>
            </w:r>
          </w:p>
        </w:tc>
        <w:tc>
          <w:tcPr>
            <w:tcW w:w="3780" w:type="dxa"/>
            <w:shd w:val="clear" w:color="auto" w:fill="D8D8D8" w:themeFill="background1" w:themeFillShade="D8"/>
            <w:vAlign w:val="center"/>
          </w:tcPr>
          <w:p w:rsidR="001603E2" w:rsidRDefault="005D79A6">
            <w:pPr>
              <w:spacing w:before="120" w:after="120"/>
              <w:jc w:val="center"/>
              <w:rPr>
                <w:rFonts w:ascii="Arial" w:hAnsi="Arial" w:cs="Arial"/>
                <w:b/>
                <w:color w:val="auto"/>
                <w:sz w:val="22"/>
                <w:szCs w:val="22"/>
                <w:lang w:val="nb-NO"/>
              </w:rPr>
            </w:pPr>
            <w:r>
              <w:rPr>
                <w:rFonts w:ascii="Arial" w:hAnsi="Arial" w:cs="Arial"/>
                <w:b/>
                <w:color w:val="auto"/>
                <w:sz w:val="22"/>
                <w:szCs w:val="22"/>
                <w:lang w:val="nb-NO"/>
              </w:rPr>
              <w:t>Frekuensi Pengiriman</w:t>
            </w:r>
          </w:p>
        </w:tc>
      </w:tr>
      <w:tr w:rsidR="001603E2">
        <w:tc>
          <w:tcPr>
            <w:tcW w:w="534" w:type="dxa"/>
          </w:tcPr>
          <w:p w:rsidR="001603E2" w:rsidRDefault="005D79A6">
            <w:pPr>
              <w:spacing w:before="120" w:after="120"/>
              <w:jc w:val="both"/>
              <w:rPr>
                <w:rFonts w:ascii="Arial" w:hAnsi="Arial" w:cs="Arial"/>
                <w:color w:val="auto"/>
                <w:sz w:val="22"/>
                <w:szCs w:val="22"/>
                <w:lang w:val="id-ID"/>
              </w:rPr>
            </w:pPr>
            <w:r>
              <w:rPr>
                <w:rFonts w:ascii="Arial" w:hAnsi="Arial" w:cs="Arial"/>
                <w:color w:val="auto"/>
                <w:sz w:val="22"/>
                <w:szCs w:val="22"/>
                <w:lang w:val="id-ID"/>
              </w:rPr>
              <w:t>1.</w:t>
            </w:r>
          </w:p>
        </w:tc>
        <w:tc>
          <w:tcPr>
            <w:tcW w:w="4961" w:type="dxa"/>
          </w:tcPr>
          <w:p w:rsidR="001603E2" w:rsidRDefault="005D79A6">
            <w:pPr>
              <w:spacing w:before="120" w:after="120"/>
              <w:rPr>
                <w:rFonts w:ascii="Arial" w:hAnsi="Arial" w:cs="Arial"/>
                <w:color w:val="auto"/>
                <w:sz w:val="22"/>
                <w:szCs w:val="22"/>
                <w:lang w:val="id-ID"/>
              </w:rPr>
            </w:pPr>
            <w:r>
              <w:rPr>
                <w:rFonts w:ascii="Arial" w:hAnsi="Arial" w:cs="Arial"/>
                <w:color w:val="auto"/>
                <w:sz w:val="22"/>
                <w:szCs w:val="22"/>
              </w:rPr>
              <w:t>Form 1, 1a, 1b Berita Acara, Daftar Hadir, Notulensi Kegiatan Kampung</w:t>
            </w:r>
          </w:p>
        </w:tc>
        <w:tc>
          <w:tcPr>
            <w:tcW w:w="3780" w:type="dxa"/>
          </w:tcPr>
          <w:p w:rsidR="001603E2" w:rsidRDefault="005D79A6">
            <w:pPr>
              <w:spacing w:before="120" w:after="120"/>
              <w:jc w:val="both"/>
              <w:rPr>
                <w:rFonts w:ascii="Arial" w:hAnsi="Arial" w:cs="Arial"/>
                <w:color w:val="auto"/>
                <w:sz w:val="22"/>
                <w:szCs w:val="22"/>
                <w:lang w:val="id-ID"/>
              </w:rPr>
            </w:pPr>
            <w:r>
              <w:rPr>
                <w:rFonts w:ascii="Arial" w:hAnsi="Arial" w:cs="Arial"/>
                <w:color w:val="auto"/>
                <w:sz w:val="22"/>
                <w:szCs w:val="22"/>
              </w:rPr>
              <w:t>Setiap</w:t>
            </w:r>
            <w:r>
              <w:rPr>
                <w:rFonts w:ascii="Arial" w:hAnsi="Arial" w:cs="Arial"/>
                <w:color w:val="auto"/>
                <w:sz w:val="22"/>
                <w:szCs w:val="22"/>
              </w:rPr>
              <w:t xml:space="preserve"> bulan sesuai dengan dokumen yang belum dilaporkan</w:t>
            </w:r>
          </w:p>
        </w:tc>
      </w:tr>
      <w:tr w:rsidR="001603E2">
        <w:tc>
          <w:tcPr>
            <w:tcW w:w="534" w:type="dxa"/>
          </w:tcPr>
          <w:p w:rsidR="001603E2" w:rsidRDefault="005D79A6">
            <w:pPr>
              <w:spacing w:before="120" w:after="120"/>
              <w:jc w:val="both"/>
              <w:rPr>
                <w:rFonts w:ascii="Arial" w:hAnsi="Arial" w:cs="Arial"/>
                <w:color w:val="auto"/>
                <w:sz w:val="22"/>
                <w:szCs w:val="22"/>
                <w:lang w:val="nb-NO"/>
              </w:rPr>
            </w:pPr>
            <w:r>
              <w:rPr>
                <w:rFonts w:ascii="Arial" w:hAnsi="Arial" w:cs="Arial"/>
                <w:color w:val="auto"/>
                <w:sz w:val="22"/>
                <w:szCs w:val="22"/>
                <w:lang w:val="id-ID"/>
              </w:rPr>
              <w:t>2</w:t>
            </w:r>
            <w:r>
              <w:rPr>
                <w:rFonts w:ascii="Arial" w:hAnsi="Arial" w:cs="Arial"/>
                <w:color w:val="auto"/>
                <w:sz w:val="22"/>
                <w:szCs w:val="22"/>
                <w:lang w:val="nb-NO"/>
              </w:rPr>
              <w:t>.</w:t>
            </w:r>
          </w:p>
        </w:tc>
        <w:tc>
          <w:tcPr>
            <w:tcW w:w="4961" w:type="dxa"/>
          </w:tcPr>
          <w:p w:rsidR="001603E2" w:rsidRDefault="005D79A6">
            <w:pPr>
              <w:spacing w:before="120" w:after="120"/>
              <w:rPr>
                <w:rFonts w:ascii="Arial" w:hAnsi="Arial" w:cs="Arial"/>
                <w:color w:val="auto"/>
                <w:sz w:val="22"/>
                <w:szCs w:val="22"/>
              </w:rPr>
            </w:pPr>
            <w:r>
              <w:rPr>
                <w:rFonts w:ascii="Arial" w:hAnsi="Arial" w:cs="Arial"/>
                <w:color w:val="auto"/>
                <w:sz w:val="22"/>
                <w:szCs w:val="22"/>
                <w:lang w:val="id-ID"/>
              </w:rPr>
              <w:t xml:space="preserve">Form </w:t>
            </w:r>
            <w:r>
              <w:rPr>
                <w:rFonts w:ascii="Arial" w:hAnsi="Arial" w:cs="Arial"/>
                <w:color w:val="auto"/>
                <w:sz w:val="22"/>
                <w:szCs w:val="22"/>
              </w:rPr>
              <w:t>2</w:t>
            </w:r>
            <w:r>
              <w:rPr>
                <w:rFonts w:ascii="Arial" w:hAnsi="Arial" w:cs="Arial"/>
                <w:color w:val="auto"/>
                <w:sz w:val="22"/>
                <w:szCs w:val="22"/>
                <w:lang w:val="id-ID"/>
              </w:rPr>
              <w:t xml:space="preserve">. </w:t>
            </w:r>
            <w:r>
              <w:rPr>
                <w:rFonts w:ascii="Arial" w:hAnsi="Arial" w:cs="Arial"/>
                <w:color w:val="auto"/>
                <w:sz w:val="22"/>
                <w:szCs w:val="22"/>
              </w:rPr>
              <w:t>Rekapitulasi Partisipasi Masyarakat/ Rumah Tangga</w:t>
            </w:r>
          </w:p>
          <w:p w:rsidR="001603E2" w:rsidRDefault="001603E2">
            <w:pPr>
              <w:spacing w:before="120" w:after="120"/>
              <w:rPr>
                <w:rFonts w:ascii="Arial" w:hAnsi="Arial" w:cs="Arial"/>
                <w:color w:val="auto"/>
                <w:sz w:val="22"/>
                <w:szCs w:val="22"/>
              </w:rPr>
            </w:pPr>
          </w:p>
        </w:tc>
        <w:tc>
          <w:tcPr>
            <w:tcW w:w="3780" w:type="dxa"/>
          </w:tcPr>
          <w:p w:rsidR="001603E2" w:rsidRDefault="005D79A6">
            <w:pPr>
              <w:spacing w:before="120" w:after="120"/>
              <w:jc w:val="both"/>
              <w:rPr>
                <w:rFonts w:ascii="Arial" w:hAnsi="Arial" w:cs="Arial"/>
                <w:color w:val="auto"/>
                <w:sz w:val="22"/>
                <w:szCs w:val="22"/>
              </w:rPr>
            </w:pPr>
            <w:r>
              <w:rPr>
                <w:rFonts w:ascii="Arial" w:hAnsi="Arial" w:cs="Arial"/>
                <w:color w:val="auto"/>
                <w:sz w:val="22"/>
                <w:szCs w:val="22"/>
                <w:lang w:val="id-ID"/>
              </w:rPr>
              <w:t xml:space="preserve">Setiap bulan </w:t>
            </w:r>
            <w:r>
              <w:rPr>
                <w:rFonts w:ascii="Arial" w:hAnsi="Arial" w:cs="Arial"/>
                <w:color w:val="auto"/>
                <w:sz w:val="22"/>
                <w:szCs w:val="22"/>
              </w:rPr>
              <w:t xml:space="preserve">form  2 direkap sesuai jumlah desa secara berurut, dikirim dalam softcopy excel. </w:t>
            </w:r>
          </w:p>
        </w:tc>
      </w:tr>
      <w:tr w:rsidR="001603E2">
        <w:tc>
          <w:tcPr>
            <w:tcW w:w="534" w:type="dxa"/>
          </w:tcPr>
          <w:p w:rsidR="001603E2" w:rsidRDefault="005D79A6">
            <w:pPr>
              <w:spacing w:before="120" w:after="120"/>
              <w:jc w:val="both"/>
              <w:rPr>
                <w:rFonts w:ascii="Arial" w:hAnsi="Arial" w:cs="Arial"/>
                <w:color w:val="auto"/>
                <w:sz w:val="22"/>
                <w:szCs w:val="22"/>
                <w:lang w:val="nb-NO"/>
              </w:rPr>
            </w:pPr>
            <w:r>
              <w:rPr>
                <w:rFonts w:ascii="Arial" w:hAnsi="Arial" w:cs="Arial"/>
                <w:color w:val="auto"/>
                <w:sz w:val="22"/>
                <w:szCs w:val="22"/>
                <w:lang w:val="id-ID"/>
              </w:rPr>
              <w:t>3</w:t>
            </w:r>
            <w:r>
              <w:rPr>
                <w:rFonts w:ascii="Arial" w:hAnsi="Arial" w:cs="Arial"/>
                <w:color w:val="auto"/>
                <w:sz w:val="22"/>
                <w:szCs w:val="22"/>
                <w:lang w:val="nb-NO"/>
              </w:rPr>
              <w:t>.</w:t>
            </w:r>
          </w:p>
        </w:tc>
        <w:tc>
          <w:tcPr>
            <w:tcW w:w="4961" w:type="dxa"/>
          </w:tcPr>
          <w:p w:rsidR="001603E2" w:rsidRDefault="005D79A6">
            <w:pPr>
              <w:spacing w:before="120" w:after="120"/>
              <w:rPr>
                <w:rFonts w:ascii="Arial" w:hAnsi="Arial" w:cs="Arial"/>
                <w:color w:val="auto"/>
                <w:sz w:val="22"/>
                <w:szCs w:val="22"/>
                <w:lang w:val="fi-FI"/>
              </w:rPr>
            </w:pPr>
            <w:r>
              <w:rPr>
                <w:rFonts w:ascii="Arial" w:hAnsi="Arial" w:cs="Arial"/>
                <w:color w:val="auto"/>
                <w:sz w:val="22"/>
                <w:szCs w:val="22"/>
                <w:lang w:val="sv-SE"/>
              </w:rPr>
              <w:t xml:space="preserve">Form </w:t>
            </w:r>
            <w:r>
              <w:rPr>
                <w:rFonts w:ascii="Arial" w:hAnsi="Arial" w:cs="Arial"/>
                <w:color w:val="auto"/>
                <w:sz w:val="22"/>
                <w:szCs w:val="22"/>
              </w:rPr>
              <w:t>3</w:t>
            </w:r>
            <w:r>
              <w:rPr>
                <w:rFonts w:ascii="Arial" w:hAnsi="Arial" w:cs="Arial"/>
                <w:color w:val="auto"/>
                <w:sz w:val="22"/>
                <w:szCs w:val="22"/>
                <w:lang w:val="id-ID"/>
              </w:rPr>
              <w:t>.</w:t>
            </w:r>
            <w:r>
              <w:rPr>
                <w:rFonts w:ascii="Arial" w:hAnsi="Arial" w:cs="Arial"/>
                <w:color w:val="auto"/>
                <w:sz w:val="22"/>
                <w:szCs w:val="22"/>
                <w:lang w:val="sv-SE"/>
              </w:rPr>
              <w:t xml:space="preserve"> </w:t>
            </w:r>
            <w:r>
              <w:rPr>
                <w:rFonts w:ascii="Arial" w:hAnsi="Arial" w:cs="Arial"/>
                <w:color w:val="auto"/>
                <w:sz w:val="22"/>
                <w:szCs w:val="22"/>
              </w:rPr>
              <w:t>Pemetaan Potensi Desa dan Layanan</w:t>
            </w:r>
          </w:p>
        </w:tc>
        <w:tc>
          <w:tcPr>
            <w:tcW w:w="3780" w:type="dxa"/>
          </w:tcPr>
          <w:p w:rsidR="001603E2" w:rsidRDefault="005D79A6">
            <w:pPr>
              <w:spacing w:before="120" w:after="120"/>
              <w:jc w:val="both"/>
              <w:rPr>
                <w:rFonts w:ascii="Arial" w:hAnsi="Arial" w:cs="Arial"/>
                <w:color w:val="auto"/>
                <w:sz w:val="22"/>
                <w:szCs w:val="22"/>
              </w:rPr>
            </w:pPr>
            <w:r>
              <w:rPr>
                <w:rFonts w:ascii="Arial" w:hAnsi="Arial" w:cs="Arial"/>
                <w:color w:val="auto"/>
                <w:sz w:val="22"/>
                <w:szCs w:val="22"/>
              </w:rPr>
              <w:t>1x dalam bentuk form fisik sesuai jumlah desa.</w:t>
            </w:r>
          </w:p>
        </w:tc>
      </w:tr>
      <w:tr w:rsidR="001603E2">
        <w:tc>
          <w:tcPr>
            <w:tcW w:w="534" w:type="dxa"/>
          </w:tcPr>
          <w:p w:rsidR="001603E2" w:rsidRDefault="005D79A6">
            <w:pPr>
              <w:spacing w:before="120" w:after="120"/>
              <w:jc w:val="both"/>
              <w:rPr>
                <w:rFonts w:ascii="Arial" w:hAnsi="Arial" w:cs="Arial"/>
                <w:color w:val="auto"/>
                <w:sz w:val="22"/>
                <w:szCs w:val="22"/>
                <w:lang w:val="id-ID"/>
              </w:rPr>
            </w:pPr>
            <w:r>
              <w:rPr>
                <w:rFonts w:ascii="Arial" w:hAnsi="Arial" w:cs="Arial"/>
                <w:color w:val="auto"/>
                <w:sz w:val="22"/>
                <w:szCs w:val="22"/>
                <w:lang w:val="id-ID"/>
              </w:rPr>
              <w:t>4.</w:t>
            </w:r>
          </w:p>
        </w:tc>
        <w:tc>
          <w:tcPr>
            <w:tcW w:w="4961" w:type="dxa"/>
          </w:tcPr>
          <w:p w:rsidR="001603E2" w:rsidRDefault="005D79A6">
            <w:pPr>
              <w:spacing w:before="120" w:after="120"/>
              <w:rPr>
                <w:rFonts w:ascii="Arial" w:hAnsi="Arial" w:cs="Arial"/>
                <w:color w:val="auto"/>
                <w:sz w:val="22"/>
                <w:szCs w:val="22"/>
                <w:lang w:val="id-ID"/>
              </w:rPr>
            </w:pPr>
            <w:r>
              <w:rPr>
                <w:rFonts w:ascii="Arial" w:hAnsi="Arial" w:cs="Arial"/>
                <w:color w:val="auto"/>
                <w:sz w:val="22"/>
                <w:szCs w:val="22"/>
                <w:lang w:val="fi-FI"/>
              </w:rPr>
              <w:t xml:space="preserve">Form </w:t>
            </w:r>
            <w:r>
              <w:rPr>
                <w:rFonts w:ascii="Arial" w:hAnsi="Arial" w:cs="Arial"/>
                <w:color w:val="auto"/>
                <w:sz w:val="22"/>
                <w:szCs w:val="22"/>
              </w:rPr>
              <w:t>4.</w:t>
            </w:r>
            <w:r>
              <w:rPr>
                <w:rFonts w:ascii="Arial" w:hAnsi="Arial" w:cs="Arial"/>
                <w:color w:val="auto"/>
                <w:sz w:val="22"/>
                <w:szCs w:val="22"/>
                <w:lang w:val="id-ID"/>
              </w:rPr>
              <w:t>.</w:t>
            </w:r>
            <w:r>
              <w:rPr>
                <w:rFonts w:ascii="Arial" w:hAnsi="Arial" w:cs="Arial"/>
                <w:color w:val="auto"/>
                <w:sz w:val="22"/>
                <w:szCs w:val="22"/>
                <w:lang w:val="fi-FI"/>
              </w:rPr>
              <w:t xml:space="preserve"> </w:t>
            </w:r>
            <w:r>
              <w:rPr>
                <w:rFonts w:ascii="Arial" w:hAnsi="Arial" w:cs="Arial"/>
                <w:color w:val="auto"/>
                <w:sz w:val="22"/>
                <w:szCs w:val="22"/>
              </w:rPr>
              <w:t>Instrumen Pendataan Rumah Tangga</w:t>
            </w:r>
          </w:p>
        </w:tc>
        <w:tc>
          <w:tcPr>
            <w:tcW w:w="3780" w:type="dxa"/>
          </w:tcPr>
          <w:p w:rsidR="001603E2" w:rsidRDefault="005D79A6">
            <w:pPr>
              <w:spacing w:before="120" w:after="120"/>
              <w:jc w:val="both"/>
              <w:rPr>
                <w:rFonts w:ascii="Arial" w:hAnsi="Arial" w:cs="Arial"/>
                <w:color w:val="auto"/>
                <w:sz w:val="22"/>
                <w:szCs w:val="22"/>
              </w:rPr>
            </w:pPr>
            <w:r>
              <w:rPr>
                <w:rFonts w:ascii="Arial" w:hAnsi="Arial" w:cs="Arial"/>
                <w:color w:val="auto"/>
                <w:sz w:val="22"/>
                <w:szCs w:val="22"/>
              </w:rPr>
              <w:t xml:space="preserve">Setiap bulan sesuai progres pendataan rumah tangga, dikirim berupa softcopy excel. </w:t>
            </w:r>
          </w:p>
        </w:tc>
      </w:tr>
      <w:tr w:rsidR="001603E2">
        <w:tc>
          <w:tcPr>
            <w:tcW w:w="534" w:type="dxa"/>
            <w:vMerge w:val="restart"/>
          </w:tcPr>
          <w:p w:rsidR="001603E2" w:rsidRDefault="005D79A6">
            <w:pPr>
              <w:spacing w:before="120" w:after="120"/>
              <w:jc w:val="both"/>
              <w:rPr>
                <w:rFonts w:ascii="Arial" w:hAnsi="Arial" w:cs="Arial"/>
                <w:color w:val="auto"/>
                <w:sz w:val="22"/>
                <w:szCs w:val="22"/>
                <w:lang w:val="id-ID"/>
              </w:rPr>
            </w:pPr>
            <w:r>
              <w:rPr>
                <w:rFonts w:ascii="Arial" w:hAnsi="Arial" w:cs="Arial"/>
                <w:color w:val="auto"/>
                <w:sz w:val="22"/>
                <w:szCs w:val="22"/>
                <w:lang w:val="id-ID"/>
              </w:rPr>
              <w:t>5.</w:t>
            </w:r>
          </w:p>
        </w:tc>
        <w:tc>
          <w:tcPr>
            <w:tcW w:w="4961" w:type="dxa"/>
          </w:tcPr>
          <w:p w:rsidR="001603E2" w:rsidRDefault="005D79A6">
            <w:pPr>
              <w:spacing w:before="120" w:after="120"/>
              <w:rPr>
                <w:rFonts w:ascii="Arial" w:hAnsi="Arial" w:cs="Arial"/>
                <w:color w:val="auto"/>
                <w:sz w:val="22"/>
                <w:szCs w:val="22"/>
                <w:lang w:val="id-ID"/>
              </w:rPr>
            </w:pPr>
            <w:r>
              <w:rPr>
                <w:rFonts w:ascii="Arial" w:hAnsi="Arial" w:cs="Arial"/>
                <w:color w:val="auto"/>
                <w:sz w:val="22"/>
                <w:szCs w:val="22"/>
                <w:lang w:val="id-ID"/>
              </w:rPr>
              <w:t xml:space="preserve">Form </w:t>
            </w:r>
            <w:r>
              <w:rPr>
                <w:rFonts w:ascii="Arial" w:hAnsi="Arial" w:cs="Arial"/>
                <w:color w:val="auto"/>
                <w:sz w:val="22"/>
                <w:szCs w:val="22"/>
              </w:rPr>
              <w:t>5.1</w:t>
            </w:r>
            <w:r>
              <w:rPr>
                <w:rFonts w:ascii="Arial" w:hAnsi="Arial" w:cs="Arial"/>
                <w:color w:val="auto"/>
                <w:sz w:val="22"/>
                <w:szCs w:val="22"/>
                <w:lang w:val="id-ID"/>
              </w:rPr>
              <w:t xml:space="preserve">. </w:t>
            </w:r>
            <w:r>
              <w:rPr>
                <w:rFonts w:ascii="Arial" w:hAnsi="Arial"/>
                <w:color w:val="auto"/>
                <w:sz w:val="22"/>
                <w:szCs w:val="22"/>
                <w:lang w:val="id-ID"/>
              </w:rPr>
              <w:t>Profil Kelompok/Organisasi Petani Campuran</w:t>
            </w:r>
          </w:p>
        </w:tc>
        <w:tc>
          <w:tcPr>
            <w:tcW w:w="3780" w:type="dxa"/>
          </w:tcPr>
          <w:p w:rsidR="001603E2" w:rsidRDefault="005D79A6">
            <w:pPr>
              <w:spacing w:before="120" w:after="120"/>
              <w:jc w:val="both"/>
              <w:rPr>
                <w:rFonts w:ascii="Arial" w:hAnsi="Arial" w:cs="Arial"/>
                <w:color w:val="auto"/>
                <w:sz w:val="22"/>
                <w:szCs w:val="22"/>
                <w:lang w:val="id-ID"/>
              </w:rPr>
            </w:pPr>
            <w:r>
              <w:rPr>
                <w:rFonts w:ascii="Arial" w:hAnsi="Arial" w:cs="Arial"/>
                <w:color w:val="auto"/>
                <w:sz w:val="22"/>
                <w:szCs w:val="22"/>
              </w:rPr>
              <w:t>1x dan diperbaharui ji</w:t>
            </w:r>
            <w:r>
              <w:rPr>
                <w:rFonts w:ascii="Arial" w:hAnsi="Arial" w:cs="Arial"/>
                <w:color w:val="auto"/>
                <w:sz w:val="22"/>
                <w:szCs w:val="22"/>
              </w:rPr>
              <w:t xml:space="preserve">ka ada penambahan </w:t>
            </w:r>
          </w:p>
        </w:tc>
      </w:tr>
      <w:tr w:rsidR="001603E2">
        <w:tc>
          <w:tcPr>
            <w:tcW w:w="534" w:type="dxa"/>
            <w:vMerge/>
          </w:tcPr>
          <w:p w:rsidR="001603E2" w:rsidRDefault="001603E2">
            <w:pPr>
              <w:spacing w:before="120" w:after="120"/>
              <w:jc w:val="both"/>
              <w:rPr>
                <w:rFonts w:ascii="Arial" w:hAnsi="Arial" w:cs="Arial"/>
                <w:color w:val="auto"/>
                <w:sz w:val="22"/>
                <w:szCs w:val="22"/>
                <w:lang w:val="id-ID"/>
              </w:rPr>
            </w:pPr>
          </w:p>
        </w:tc>
        <w:tc>
          <w:tcPr>
            <w:tcW w:w="4961" w:type="dxa"/>
          </w:tcPr>
          <w:p w:rsidR="001603E2" w:rsidRDefault="005D79A6">
            <w:pPr>
              <w:spacing w:before="120" w:after="120"/>
              <w:rPr>
                <w:rFonts w:ascii="Arial" w:hAnsi="Arial" w:cs="Arial"/>
                <w:color w:val="auto"/>
                <w:sz w:val="22"/>
                <w:szCs w:val="22"/>
                <w:lang w:val="id-ID"/>
              </w:rPr>
            </w:pPr>
            <w:r>
              <w:rPr>
                <w:rFonts w:ascii="Arial" w:hAnsi="Arial" w:cs="Arial"/>
                <w:color w:val="auto"/>
                <w:sz w:val="22"/>
                <w:szCs w:val="22"/>
              </w:rPr>
              <w:t xml:space="preserve">Form </w:t>
            </w:r>
            <w:r>
              <w:rPr>
                <w:rFonts w:ascii="Arial" w:hAnsi="Arial" w:cs="Arial"/>
                <w:color w:val="auto"/>
                <w:sz w:val="22"/>
                <w:szCs w:val="22"/>
              </w:rPr>
              <w:t>5.2</w:t>
            </w:r>
            <w:r>
              <w:rPr>
                <w:rFonts w:ascii="Arial" w:hAnsi="Arial" w:cs="Arial"/>
                <w:color w:val="auto"/>
                <w:sz w:val="22"/>
                <w:szCs w:val="22"/>
                <w:lang w:val="id-ID"/>
              </w:rPr>
              <w:t>.</w:t>
            </w:r>
            <w:r>
              <w:rPr>
                <w:rFonts w:ascii="Arial" w:hAnsi="Arial" w:cs="Arial"/>
                <w:color w:val="auto"/>
                <w:sz w:val="22"/>
                <w:szCs w:val="22"/>
              </w:rPr>
              <w:t xml:space="preserve"> </w:t>
            </w:r>
            <w:r>
              <w:rPr>
                <w:rFonts w:ascii="Arial" w:hAnsi="Arial"/>
                <w:color w:val="auto"/>
                <w:sz w:val="22"/>
                <w:szCs w:val="22"/>
                <w:lang w:val="id-ID"/>
              </w:rPr>
              <w:t xml:space="preserve">Profil Kelompok/Organisasi Petani </w:t>
            </w:r>
            <w:r>
              <w:rPr>
                <w:rFonts w:ascii="Arial" w:hAnsi="Arial"/>
                <w:color w:val="auto"/>
                <w:sz w:val="22"/>
                <w:szCs w:val="22"/>
              </w:rPr>
              <w:t>Perempuan</w:t>
            </w:r>
          </w:p>
        </w:tc>
        <w:tc>
          <w:tcPr>
            <w:tcW w:w="3780" w:type="dxa"/>
          </w:tcPr>
          <w:p w:rsidR="001603E2" w:rsidRDefault="005D79A6">
            <w:pPr>
              <w:spacing w:before="120" w:after="120"/>
              <w:jc w:val="both"/>
              <w:rPr>
                <w:rFonts w:ascii="Arial" w:hAnsi="Arial" w:cs="Arial"/>
                <w:color w:val="auto"/>
                <w:sz w:val="22"/>
                <w:szCs w:val="22"/>
                <w:lang w:val="id-ID"/>
              </w:rPr>
            </w:pPr>
            <w:r>
              <w:rPr>
                <w:rFonts w:ascii="Arial" w:hAnsi="Arial" w:cs="Arial"/>
                <w:color w:val="auto"/>
                <w:sz w:val="22"/>
                <w:szCs w:val="22"/>
              </w:rPr>
              <w:t>1x dan diperbaharui jika ada penambahan</w:t>
            </w:r>
          </w:p>
        </w:tc>
      </w:tr>
      <w:tr w:rsidR="001603E2">
        <w:tc>
          <w:tcPr>
            <w:tcW w:w="534" w:type="dxa"/>
          </w:tcPr>
          <w:p w:rsidR="001603E2" w:rsidRDefault="005D79A6">
            <w:pPr>
              <w:spacing w:before="120" w:after="120"/>
              <w:jc w:val="both"/>
              <w:rPr>
                <w:rFonts w:ascii="Arial" w:hAnsi="Arial" w:cs="Arial"/>
                <w:color w:val="auto"/>
                <w:sz w:val="22"/>
                <w:szCs w:val="22"/>
              </w:rPr>
            </w:pPr>
            <w:r>
              <w:rPr>
                <w:rFonts w:ascii="Arial" w:hAnsi="Arial" w:cs="Arial"/>
                <w:color w:val="auto"/>
                <w:sz w:val="22"/>
                <w:szCs w:val="22"/>
              </w:rPr>
              <w:t>6.</w:t>
            </w:r>
          </w:p>
        </w:tc>
        <w:tc>
          <w:tcPr>
            <w:tcW w:w="4961" w:type="dxa"/>
          </w:tcPr>
          <w:p w:rsidR="001603E2" w:rsidRDefault="005D79A6">
            <w:pPr>
              <w:spacing w:before="120" w:after="120"/>
              <w:rPr>
                <w:rFonts w:ascii="Arial" w:hAnsi="Arial" w:cs="Arial"/>
                <w:color w:val="auto"/>
                <w:sz w:val="22"/>
                <w:szCs w:val="22"/>
                <w:lang w:val="fi-FI" w:bidi="ar-SA"/>
              </w:rPr>
            </w:pPr>
            <w:r>
              <w:rPr>
                <w:rFonts w:ascii="Arial" w:hAnsi="Arial" w:cs="Arial"/>
                <w:color w:val="auto"/>
                <w:sz w:val="22"/>
                <w:szCs w:val="22"/>
                <w:lang w:val="fi-FI"/>
              </w:rPr>
              <w:t xml:space="preserve">Form </w:t>
            </w:r>
            <w:r>
              <w:rPr>
                <w:rFonts w:ascii="Arial" w:hAnsi="Arial" w:cs="Arial"/>
                <w:color w:val="auto"/>
                <w:sz w:val="22"/>
                <w:szCs w:val="22"/>
              </w:rPr>
              <w:t>6</w:t>
            </w:r>
            <w:r>
              <w:rPr>
                <w:rFonts w:ascii="Arial" w:hAnsi="Arial" w:cs="Arial"/>
                <w:color w:val="auto"/>
                <w:sz w:val="22"/>
                <w:szCs w:val="22"/>
                <w:lang w:val="id-ID"/>
              </w:rPr>
              <w:t>.</w:t>
            </w:r>
            <w:r>
              <w:rPr>
                <w:rFonts w:ascii="Arial" w:hAnsi="Arial" w:cs="Arial"/>
                <w:color w:val="auto"/>
                <w:sz w:val="22"/>
                <w:szCs w:val="22"/>
                <w:lang w:val="fi-FI"/>
              </w:rPr>
              <w:t xml:space="preserve"> </w:t>
            </w:r>
            <w:r>
              <w:rPr>
                <w:rFonts w:ascii="Arial" w:hAnsi="Arial" w:cs="Arial"/>
                <w:color w:val="auto"/>
                <w:sz w:val="22"/>
                <w:szCs w:val="22"/>
              </w:rPr>
              <w:t>Profil Penyuluh</w:t>
            </w:r>
          </w:p>
        </w:tc>
        <w:tc>
          <w:tcPr>
            <w:tcW w:w="3780" w:type="dxa"/>
          </w:tcPr>
          <w:p w:rsidR="001603E2" w:rsidRDefault="005D79A6">
            <w:pPr>
              <w:spacing w:before="120" w:after="120"/>
              <w:jc w:val="both"/>
              <w:rPr>
                <w:rFonts w:ascii="Arial" w:hAnsi="Arial" w:cs="Arial"/>
                <w:color w:val="auto"/>
                <w:sz w:val="22"/>
                <w:szCs w:val="22"/>
                <w:lang w:val="fi-FI" w:bidi="ar-SA"/>
              </w:rPr>
            </w:pPr>
            <w:r>
              <w:rPr>
                <w:rFonts w:ascii="Arial" w:hAnsi="Arial" w:cs="Arial"/>
                <w:color w:val="auto"/>
                <w:sz w:val="22"/>
                <w:szCs w:val="22"/>
              </w:rPr>
              <w:t>1x dan diperbaharui jika ada perubahan penyuluh</w:t>
            </w:r>
          </w:p>
        </w:tc>
      </w:tr>
      <w:tr w:rsidR="001603E2">
        <w:tc>
          <w:tcPr>
            <w:tcW w:w="534" w:type="dxa"/>
          </w:tcPr>
          <w:p w:rsidR="001603E2" w:rsidRDefault="005D79A6">
            <w:pPr>
              <w:spacing w:before="120" w:after="120"/>
              <w:jc w:val="both"/>
              <w:rPr>
                <w:rFonts w:ascii="Arial" w:hAnsi="Arial" w:cs="Arial"/>
                <w:color w:val="auto"/>
                <w:sz w:val="22"/>
                <w:szCs w:val="22"/>
              </w:rPr>
            </w:pPr>
            <w:r>
              <w:rPr>
                <w:rFonts w:ascii="Arial" w:hAnsi="Arial" w:cs="Arial"/>
                <w:color w:val="auto"/>
                <w:sz w:val="22"/>
                <w:szCs w:val="22"/>
              </w:rPr>
              <w:t>7.</w:t>
            </w:r>
          </w:p>
        </w:tc>
        <w:tc>
          <w:tcPr>
            <w:tcW w:w="4961" w:type="dxa"/>
          </w:tcPr>
          <w:p w:rsidR="001603E2" w:rsidRDefault="005D79A6">
            <w:pPr>
              <w:spacing w:before="120" w:after="120"/>
              <w:rPr>
                <w:rFonts w:ascii="Arial" w:hAnsi="Arial" w:cs="Arial"/>
                <w:color w:val="auto"/>
                <w:sz w:val="22"/>
                <w:szCs w:val="22"/>
                <w:lang w:val="fi-FI" w:bidi="ar-SA"/>
              </w:rPr>
            </w:pPr>
            <w:r>
              <w:rPr>
                <w:rFonts w:ascii="Arial" w:hAnsi="Arial" w:cs="Arial"/>
                <w:color w:val="auto"/>
                <w:sz w:val="22"/>
                <w:szCs w:val="22"/>
                <w:lang w:val="sv-SE"/>
              </w:rPr>
              <w:t xml:space="preserve">Form </w:t>
            </w:r>
            <w:r>
              <w:rPr>
                <w:rFonts w:ascii="Arial" w:hAnsi="Arial" w:cs="Arial"/>
                <w:color w:val="auto"/>
                <w:sz w:val="22"/>
                <w:szCs w:val="22"/>
              </w:rPr>
              <w:t>7</w:t>
            </w:r>
            <w:r>
              <w:rPr>
                <w:rFonts w:ascii="Arial" w:hAnsi="Arial" w:cs="Arial"/>
                <w:color w:val="auto"/>
                <w:sz w:val="22"/>
                <w:szCs w:val="22"/>
                <w:lang w:val="id-ID"/>
              </w:rPr>
              <w:t>.</w:t>
            </w:r>
            <w:r>
              <w:rPr>
                <w:rFonts w:ascii="Arial" w:hAnsi="Arial" w:cs="Arial"/>
                <w:color w:val="auto"/>
                <w:sz w:val="22"/>
                <w:szCs w:val="22"/>
                <w:lang w:val="sv-SE"/>
              </w:rPr>
              <w:t xml:space="preserve"> </w:t>
            </w:r>
            <w:r>
              <w:rPr>
                <w:rFonts w:ascii="Arial" w:hAnsi="Arial" w:cs="Arial"/>
                <w:color w:val="auto"/>
                <w:sz w:val="22"/>
                <w:szCs w:val="22"/>
              </w:rPr>
              <w:t>Absensi Rumah Tangga berupa Softcopy (Excel)</w:t>
            </w:r>
          </w:p>
        </w:tc>
        <w:tc>
          <w:tcPr>
            <w:tcW w:w="3780" w:type="dxa"/>
          </w:tcPr>
          <w:p w:rsidR="001603E2" w:rsidRDefault="005D79A6">
            <w:pPr>
              <w:spacing w:before="120" w:after="120"/>
              <w:jc w:val="both"/>
              <w:rPr>
                <w:rFonts w:ascii="Arial" w:hAnsi="Arial" w:cs="Arial"/>
                <w:color w:val="auto"/>
                <w:sz w:val="22"/>
                <w:szCs w:val="22"/>
                <w:lang w:val="id-ID" w:bidi="ar-SA"/>
              </w:rPr>
            </w:pPr>
            <w:r>
              <w:rPr>
                <w:rFonts w:ascii="Arial" w:hAnsi="Arial" w:cs="Arial"/>
                <w:color w:val="auto"/>
                <w:sz w:val="22"/>
                <w:szCs w:val="22"/>
                <w:lang w:val="fi-FI"/>
              </w:rPr>
              <w:t xml:space="preserve">Setiap bulan </w:t>
            </w:r>
            <w:r>
              <w:rPr>
                <w:rFonts w:ascii="Arial" w:hAnsi="Arial" w:cs="Arial"/>
                <w:color w:val="auto"/>
                <w:sz w:val="22"/>
                <w:szCs w:val="22"/>
              </w:rPr>
              <w:t>dalam bentuk soft copy (excel)</w:t>
            </w:r>
          </w:p>
        </w:tc>
      </w:tr>
      <w:tr w:rsidR="001603E2">
        <w:tc>
          <w:tcPr>
            <w:tcW w:w="534" w:type="dxa"/>
          </w:tcPr>
          <w:p w:rsidR="001603E2" w:rsidRDefault="005D79A6">
            <w:pPr>
              <w:spacing w:before="120" w:after="120"/>
              <w:jc w:val="both"/>
              <w:rPr>
                <w:rFonts w:ascii="Arial" w:hAnsi="Arial" w:cs="Arial"/>
                <w:color w:val="auto"/>
                <w:sz w:val="22"/>
                <w:szCs w:val="22"/>
              </w:rPr>
            </w:pPr>
            <w:r>
              <w:rPr>
                <w:rFonts w:ascii="Arial" w:hAnsi="Arial" w:cs="Arial"/>
                <w:color w:val="auto"/>
                <w:sz w:val="22"/>
                <w:szCs w:val="22"/>
              </w:rPr>
              <w:t>8.</w:t>
            </w:r>
          </w:p>
        </w:tc>
        <w:tc>
          <w:tcPr>
            <w:tcW w:w="4961" w:type="dxa"/>
          </w:tcPr>
          <w:p w:rsidR="001603E2" w:rsidRDefault="005D79A6">
            <w:pPr>
              <w:spacing w:before="120" w:after="120"/>
              <w:jc w:val="both"/>
              <w:rPr>
                <w:rFonts w:ascii="Arial" w:hAnsi="Arial" w:cs="Arial"/>
                <w:color w:val="auto"/>
                <w:sz w:val="22"/>
                <w:szCs w:val="22"/>
              </w:rPr>
            </w:pPr>
            <w:r>
              <w:rPr>
                <w:rFonts w:ascii="Arial" w:hAnsi="Arial" w:cs="Arial"/>
                <w:color w:val="auto"/>
                <w:sz w:val="22"/>
                <w:szCs w:val="22"/>
              </w:rPr>
              <w:t>Form 8. Rekapitulasi Peningkatan Kapasitas/ Sekolah Lapang</w:t>
            </w:r>
          </w:p>
        </w:tc>
        <w:tc>
          <w:tcPr>
            <w:tcW w:w="3780" w:type="dxa"/>
          </w:tcPr>
          <w:p w:rsidR="001603E2" w:rsidRDefault="005D79A6">
            <w:pPr>
              <w:spacing w:before="120" w:after="120"/>
              <w:jc w:val="both"/>
              <w:rPr>
                <w:rFonts w:ascii="Arial" w:hAnsi="Arial" w:cs="Arial"/>
                <w:color w:val="auto"/>
                <w:sz w:val="22"/>
                <w:szCs w:val="22"/>
                <w:lang w:val="fi-FI"/>
              </w:rPr>
            </w:pPr>
            <w:r>
              <w:rPr>
                <w:rFonts w:ascii="Arial" w:hAnsi="Arial" w:cs="Arial"/>
                <w:color w:val="auto"/>
                <w:sz w:val="22"/>
                <w:szCs w:val="22"/>
                <w:lang w:val="fi-FI"/>
              </w:rPr>
              <w:t xml:space="preserve">Setiap bulan </w:t>
            </w:r>
            <w:r>
              <w:rPr>
                <w:rFonts w:ascii="Arial" w:hAnsi="Arial" w:cs="Arial"/>
                <w:color w:val="auto"/>
                <w:sz w:val="22"/>
                <w:szCs w:val="22"/>
              </w:rPr>
              <w:t>dalam bentuk Hard copy &amp; soft copy (MsWord/excel)</w:t>
            </w:r>
          </w:p>
        </w:tc>
      </w:tr>
      <w:tr w:rsidR="001603E2">
        <w:tc>
          <w:tcPr>
            <w:tcW w:w="534" w:type="dxa"/>
          </w:tcPr>
          <w:p w:rsidR="001603E2" w:rsidRDefault="005D79A6">
            <w:pPr>
              <w:spacing w:before="120" w:after="120"/>
              <w:jc w:val="both"/>
              <w:rPr>
                <w:rFonts w:ascii="Arial" w:hAnsi="Arial" w:cs="Arial"/>
                <w:color w:val="auto"/>
                <w:sz w:val="22"/>
                <w:szCs w:val="22"/>
              </w:rPr>
            </w:pPr>
            <w:r>
              <w:rPr>
                <w:rFonts w:ascii="Arial" w:hAnsi="Arial" w:cs="Arial"/>
                <w:color w:val="auto"/>
                <w:sz w:val="22"/>
                <w:szCs w:val="22"/>
              </w:rPr>
              <w:lastRenderedPageBreak/>
              <w:t>9.</w:t>
            </w:r>
          </w:p>
        </w:tc>
        <w:tc>
          <w:tcPr>
            <w:tcW w:w="4961" w:type="dxa"/>
          </w:tcPr>
          <w:p w:rsidR="001603E2" w:rsidRDefault="005D79A6">
            <w:pPr>
              <w:spacing w:before="120" w:after="120"/>
              <w:jc w:val="both"/>
              <w:rPr>
                <w:rFonts w:ascii="Arial" w:hAnsi="Arial" w:cs="Arial"/>
                <w:color w:val="auto"/>
                <w:sz w:val="22"/>
                <w:szCs w:val="22"/>
              </w:rPr>
            </w:pPr>
            <w:r>
              <w:rPr>
                <w:rFonts w:ascii="Arial" w:hAnsi="Arial" w:cs="Arial"/>
                <w:color w:val="auto"/>
                <w:sz w:val="22"/>
                <w:szCs w:val="22"/>
              </w:rPr>
              <w:t>Form 9. Penanganan Pengaduan dan Masalah</w:t>
            </w:r>
          </w:p>
        </w:tc>
        <w:tc>
          <w:tcPr>
            <w:tcW w:w="3780" w:type="dxa"/>
          </w:tcPr>
          <w:p w:rsidR="001603E2" w:rsidRDefault="005D79A6">
            <w:pPr>
              <w:spacing w:before="120" w:after="120"/>
              <w:jc w:val="both"/>
              <w:rPr>
                <w:rFonts w:ascii="Arial" w:hAnsi="Arial" w:cs="Arial"/>
                <w:color w:val="auto"/>
                <w:sz w:val="22"/>
                <w:szCs w:val="22"/>
                <w:lang w:val="fi-FI"/>
              </w:rPr>
            </w:pPr>
            <w:r>
              <w:rPr>
                <w:rFonts w:ascii="Arial" w:hAnsi="Arial" w:cs="Arial"/>
                <w:color w:val="auto"/>
                <w:sz w:val="22"/>
                <w:szCs w:val="22"/>
                <w:lang w:val="fi-FI"/>
              </w:rPr>
              <w:t xml:space="preserve">Setiap bulan </w:t>
            </w:r>
            <w:r>
              <w:rPr>
                <w:rFonts w:ascii="Arial" w:hAnsi="Arial" w:cs="Arial"/>
                <w:color w:val="auto"/>
                <w:sz w:val="22"/>
                <w:szCs w:val="22"/>
              </w:rPr>
              <w:t xml:space="preserve">dalam bentuk Hard copy &amp;  </w:t>
            </w:r>
            <w:r>
              <w:rPr>
                <w:rFonts w:ascii="Arial" w:hAnsi="Arial" w:cs="Arial"/>
                <w:color w:val="auto"/>
                <w:sz w:val="22"/>
                <w:szCs w:val="22"/>
              </w:rPr>
              <w:t>soft copy (MsWord/excel)</w:t>
            </w:r>
          </w:p>
        </w:tc>
      </w:tr>
      <w:tr w:rsidR="001603E2">
        <w:tc>
          <w:tcPr>
            <w:tcW w:w="534" w:type="dxa"/>
          </w:tcPr>
          <w:p w:rsidR="001603E2" w:rsidRDefault="005D79A6">
            <w:pPr>
              <w:spacing w:before="120" w:after="120"/>
              <w:jc w:val="both"/>
              <w:rPr>
                <w:rFonts w:ascii="Arial" w:hAnsi="Arial" w:cs="Arial"/>
                <w:color w:val="auto"/>
                <w:sz w:val="22"/>
                <w:szCs w:val="22"/>
              </w:rPr>
            </w:pPr>
            <w:r>
              <w:rPr>
                <w:rFonts w:ascii="Arial" w:hAnsi="Arial" w:cs="Arial"/>
                <w:color w:val="auto"/>
                <w:sz w:val="22"/>
                <w:szCs w:val="22"/>
              </w:rPr>
              <w:t>10.</w:t>
            </w:r>
          </w:p>
        </w:tc>
        <w:tc>
          <w:tcPr>
            <w:tcW w:w="4961" w:type="dxa"/>
          </w:tcPr>
          <w:p w:rsidR="001603E2" w:rsidRDefault="005D79A6">
            <w:pPr>
              <w:spacing w:before="120" w:after="120"/>
              <w:jc w:val="both"/>
              <w:rPr>
                <w:rFonts w:ascii="Arial" w:hAnsi="Arial" w:cs="Arial"/>
                <w:color w:val="auto"/>
                <w:sz w:val="22"/>
                <w:szCs w:val="22"/>
              </w:rPr>
            </w:pPr>
            <w:r>
              <w:rPr>
                <w:rFonts w:ascii="Arial" w:hAnsi="Arial" w:cs="Arial"/>
                <w:color w:val="auto"/>
                <w:sz w:val="22"/>
                <w:szCs w:val="22"/>
              </w:rPr>
              <w:t>Form 10. Rekapitulasi RKP Des/K seluruh Desa/Kampung di Kecamatan</w:t>
            </w:r>
          </w:p>
        </w:tc>
        <w:tc>
          <w:tcPr>
            <w:tcW w:w="3780" w:type="dxa"/>
          </w:tcPr>
          <w:p w:rsidR="001603E2" w:rsidRDefault="005D79A6">
            <w:pPr>
              <w:spacing w:before="120" w:after="120"/>
              <w:jc w:val="both"/>
              <w:rPr>
                <w:rFonts w:ascii="Arial" w:hAnsi="Arial" w:cs="Arial"/>
                <w:color w:val="auto"/>
                <w:sz w:val="22"/>
                <w:szCs w:val="22"/>
                <w:lang w:val="fi-FI"/>
              </w:rPr>
            </w:pPr>
            <w:r>
              <w:rPr>
                <w:rFonts w:ascii="Arial" w:hAnsi="Arial" w:cs="Arial"/>
                <w:color w:val="auto"/>
                <w:sz w:val="22"/>
                <w:szCs w:val="22"/>
              </w:rPr>
              <w:t>1x setiap tahun &amp; diperbaharui jika ada perubahan RKPDes/K</w:t>
            </w:r>
          </w:p>
        </w:tc>
      </w:tr>
      <w:tr w:rsidR="001603E2">
        <w:tc>
          <w:tcPr>
            <w:tcW w:w="534" w:type="dxa"/>
          </w:tcPr>
          <w:p w:rsidR="001603E2" w:rsidRDefault="001603E2">
            <w:pPr>
              <w:spacing w:before="120" w:after="120"/>
              <w:jc w:val="both"/>
              <w:rPr>
                <w:rFonts w:ascii="Arial" w:hAnsi="Arial" w:cs="Arial"/>
                <w:color w:val="auto"/>
                <w:sz w:val="22"/>
                <w:szCs w:val="22"/>
              </w:rPr>
            </w:pPr>
          </w:p>
        </w:tc>
        <w:tc>
          <w:tcPr>
            <w:tcW w:w="4961" w:type="dxa"/>
          </w:tcPr>
          <w:p w:rsidR="001603E2" w:rsidRDefault="005D79A6">
            <w:pPr>
              <w:spacing w:before="120" w:after="120"/>
              <w:jc w:val="both"/>
              <w:rPr>
                <w:rFonts w:ascii="Arial" w:hAnsi="Arial" w:cs="Arial"/>
                <w:color w:val="auto"/>
                <w:sz w:val="22"/>
                <w:szCs w:val="22"/>
              </w:rPr>
            </w:pPr>
            <w:r>
              <w:rPr>
                <w:rFonts w:ascii="Arial" w:hAnsi="Arial" w:cs="Arial"/>
                <w:color w:val="auto"/>
                <w:sz w:val="22"/>
                <w:szCs w:val="22"/>
              </w:rPr>
              <w:t>Form 10.1. Rekapitulasi APBDes/K seluruh Desa/Kampung di Kecamatan</w:t>
            </w:r>
          </w:p>
        </w:tc>
        <w:tc>
          <w:tcPr>
            <w:tcW w:w="3780" w:type="dxa"/>
          </w:tcPr>
          <w:p w:rsidR="001603E2" w:rsidRDefault="005D79A6">
            <w:pPr>
              <w:spacing w:before="120" w:after="120"/>
              <w:jc w:val="both"/>
              <w:rPr>
                <w:rFonts w:ascii="Arial" w:hAnsi="Arial" w:cs="Arial"/>
                <w:color w:val="auto"/>
                <w:sz w:val="22"/>
                <w:szCs w:val="22"/>
                <w:lang w:val="fi-FI"/>
              </w:rPr>
            </w:pPr>
            <w:r>
              <w:rPr>
                <w:rFonts w:ascii="Arial" w:hAnsi="Arial" w:cs="Arial"/>
                <w:color w:val="auto"/>
                <w:sz w:val="22"/>
                <w:szCs w:val="22"/>
              </w:rPr>
              <w:t xml:space="preserve">1x setiap tahun &amp; diperbaharui </w:t>
            </w:r>
            <w:r>
              <w:rPr>
                <w:rFonts w:ascii="Arial" w:hAnsi="Arial" w:cs="Arial"/>
                <w:color w:val="auto"/>
                <w:sz w:val="22"/>
                <w:szCs w:val="22"/>
              </w:rPr>
              <w:t>jika ada perubahan APBDes/K</w:t>
            </w:r>
          </w:p>
        </w:tc>
      </w:tr>
      <w:tr w:rsidR="001603E2">
        <w:tc>
          <w:tcPr>
            <w:tcW w:w="534" w:type="dxa"/>
          </w:tcPr>
          <w:p w:rsidR="001603E2" w:rsidRDefault="005D79A6">
            <w:pPr>
              <w:spacing w:before="120" w:after="120"/>
              <w:jc w:val="both"/>
              <w:rPr>
                <w:rFonts w:ascii="Arial" w:hAnsi="Arial" w:cs="Arial"/>
                <w:color w:val="auto"/>
                <w:sz w:val="22"/>
                <w:szCs w:val="22"/>
              </w:rPr>
            </w:pPr>
            <w:r>
              <w:rPr>
                <w:rFonts w:ascii="Arial" w:hAnsi="Arial" w:cs="Arial"/>
                <w:color w:val="auto"/>
                <w:sz w:val="22"/>
                <w:szCs w:val="22"/>
              </w:rPr>
              <w:t>11</w:t>
            </w:r>
          </w:p>
        </w:tc>
        <w:tc>
          <w:tcPr>
            <w:tcW w:w="4961" w:type="dxa"/>
          </w:tcPr>
          <w:p w:rsidR="001603E2" w:rsidRDefault="005D79A6">
            <w:pPr>
              <w:spacing w:before="120" w:after="120"/>
              <w:jc w:val="both"/>
              <w:rPr>
                <w:rFonts w:ascii="Arial" w:hAnsi="Arial" w:cs="Arial"/>
                <w:color w:val="auto"/>
                <w:sz w:val="22"/>
                <w:szCs w:val="22"/>
              </w:rPr>
            </w:pPr>
            <w:r>
              <w:rPr>
                <w:rFonts w:ascii="Arial" w:hAnsi="Arial" w:cs="Arial"/>
                <w:color w:val="auto"/>
                <w:sz w:val="22"/>
                <w:szCs w:val="22"/>
              </w:rPr>
              <w:t>Form 11. Rekap Rencana dan Realisasi Bantuan TEKAD (Demplot, RITD,..) seluruh Desa/Kampung di Kecamatan</w:t>
            </w:r>
          </w:p>
        </w:tc>
        <w:tc>
          <w:tcPr>
            <w:tcW w:w="3780" w:type="dxa"/>
          </w:tcPr>
          <w:p w:rsidR="001603E2" w:rsidRDefault="005D79A6">
            <w:pPr>
              <w:spacing w:before="120" w:after="120"/>
              <w:jc w:val="both"/>
              <w:rPr>
                <w:rFonts w:ascii="Arial" w:hAnsi="Arial" w:cs="Arial"/>
                <w:color w:val="auto"/>
                <w:sz w:val="22"/>
                <w:szCs w:val="22"/>
                <w:lang w:val="fi-FI"/>
              </w:rPr>
            </w:pPr>
            <w:r>
              <w:rPr>
                <w:rFonts w:ascii="Arial" w:hAnsi="Arial" w:cs="Arial"/>
                <w:color w:val="auto"/>
                <w:sz w:val="22"/>
                <w:szCs w:val="22"/>
              </w:rPr>
              <w:t>1x sesuai kegiatan Demplot dan RITD</w:t>
            </w:r>
          </w:p>
        </w:tc>
      </w:tr>
      <w:tr w:rsidR="001603E2">
        <w:tc>
          <w:tcPr>
            <w:tcW w:w="534" w:type="dxa"/>
          </w:tcPr>
          <w:p w:rsidR="001603E2" w:rsidRDefault="001603E2">
            <w:pPr>
              <w:spacing w:before="120" w:after="120"/>
              <w:jc w:val="both"/>
              <w:rPr>
                <w:rFonts w:ascii="Arial" w:hAnsi="Arial" w:cs="Arial"/>
                <w:color w:val="auto"/>
                <w:sz w:val="22"/>
                <w:szCs w:val="22"/>
              </w:rPr>
            </w:pPr>
          </w:p>
        </w:tc>
        <w:tc>
          <w:tcPr>
            <w:tcW w:w="4961" w:type="dxa"/>
          </w:tcPr>
          <w:p w:rsidR="001603E2" w:rsidRDefault="005D79A6">
            <w:pPr>
              <w:spacing w:before="120" w:after="120"/>
              <w:jc w:val="both"/>
              <w:rPr>
                <w:rFonts w:ascii="Arial" w:hAnsi="Arial" w:cs="Arial"/>
                <w:color w:val="auto"/>
                <w:sz w:val="22"/>
                <w:szCs w:val="22"/>
              </w:rPr>
            </w:pPr>
            <w:r>
              <w:rPr>
                <w:rFonts w:ascii="Arial" w:hAnsi="Arial" w:cs="Arial"/>
                <w:color w:val="auto"/>
                <w:sz w:val="22"/>
                <w:szCs w:val="22"/>
              </w:rPr>
              <w:t>Lainnya</w:t>
            </w:r>
            <w:proofErr w:type="gramStart"/>
            <w:r>
              <w:rPr>
                <w:rFonts w:ascii="Arial" w:hAnsi="Arial" w:cs="Arial"/>
                <w:color w:val="auto"/>
                <w:sz w:val="22"/>
                <w:szCs w:val="22"/>
              </w:rPr>
              <w:t>..</w:t>
            </w:r>
            <w:proofErr w:type="gramEnd"/>
          </w:p>
        </w:tc>
        <w:tc>
          <w:tcPr>
            <w:tcW w:w="3780" w:type="dxa"/>
          </w:tcPr>
          <w:p w:rsidR="001603E2" w:rsidRDefault="005D79A6">
            <w:pPr>
              <w:spacing w:before="120" w:after="120"/>
              <w:jc w:val="both"/>
              <w:rPr>
                <w:rFonts w:ascii="Arial" w:hAnsi="Arial" w:cs="Arial"/>
                <w:color w:val="auto"/>
                <w:sz w:val="22"/>
                <w:szCs w:val="22"/>
              </w:rPr>
            </w:pPr>
            <w:r>
              <w:rPr>
                <w:rFonts w:ascii="Arial" w:hAnsi="Arial" w:cs="Arial"/>
                <w:color w:val="auto"/>
                <w:sz w:val="22"/>
                <w:szCs w:val="22"/>
              </w:rPr>
              <w:t>Sesuai Kebutuhan</w:t>
            </w:r>
          </w:p>
        </w:tc>
      </w:tr>
    </w:tbl>
    <w:p w:rsidR="001603E2" w:rsidRDefault="005D79A6">
      <w:pPr>
        <w:spacing w:before="120" w:after="120"/>
        <w:jc w:val="both"/>
        <w:rPr>
          <w:rFonts w:ascii="Arial" w:hAnsi="Arial" w:cs="Arial"/>
          <w:sz w:val="22"/>
          <w:szCs w:val="22"/>
        </w:rPr>
      </w:pPr>
      <w:r>
        <w:rPr>
          <w:rFonts w:ascii="Arial" w:hAnsi="Arial" w:cs="Arial"/>
          <w:sz w:val="22"/>
          <w:szCs w:val="22"/>
        </w:rPr>
        <w:t xml:space="preserve">Dalam laporannya, </w:t>
      </w:r>
      <w:proofErr w:type="gramStart"/>
      <w:r>
        <w:rPr>
          <w:rFonts w:ascii="Arial" w:hAnsi="Arial" w:cs="Arial"/>
          <w:sz w:val="22"/>
          <w:szCs w:val="22"/>
        </w:rPr>
        <w:t xml:space="preserve">Tim </w:t>
      </w:r>
      <w:r>
        <w:rPr>
          <w:rFonts w:ascii="Arial" w:hAnsi="Arial" w:cs="Arial"/>
          <w:sz w:val="22"/>
          <w:szCs w:val="22"/>
        </w:rPr>
        <w:t xml:space="preserve"> Kabupaten</w:t>
      </w:r>
      <w:proofErr w:type="gramEnd"/>
      <w:r>
        <w:rPr>
          <w:rFonts w:ascii="Arial" w:hAnsi="Arial" w:cs="Arial"/>
          <w:sz w:val="22"/>
          <w:szCs w:val="22"/>
        </w:rPr>
        <w:t xml:space="preserve"> menyertakan foto-foto</w:t>
      </w:r>
      <w:r>
        <w:rPr>
          <w:rFonts w:ascii="Arial" w:hAnsi="Arial" w:cs="Arial"/>
          <w:sz w:val="22"/>
          <w:szCs w:val="22"/>
        </w:rPr>
        <w:t xml:space="preserve"> dokumentasi tentang aktivitas atau kegiatan yang terjadi.</w:t>
      </w:r>
    </w:p>
    <w:p w:rsidR="001603E2" w:rsidRDefault="001603E2">
      <w:pPr>
        <w:spacing w:before="120" w:after="120"/>
        <w:jc w:val="both"/>
        <w:rPr>
          <w:rFonts w:ascii="Arial" w:hAnsi="Arial" w:cs="Arial"/>
          <w:b/>
          <w:i/>
          <w:sz w:val="22"/>
          <w:szCs w:val="22"/>
        </w:rPr>
      </w:pPr>
    </w:p>
    <w:p w:rsidR="001603E2" w:rsidRDefault="005D79A6">
      <w:pPr>
        <w:numPr>
          <w:ilvl w:val="0"/>
          <w:numId w:val="23"/>
        </w:numPr>
        <w:spacing w:before="120" w:after="120"/>
        <w:jc w:val="both"/>
        <w:rPr>
          <w:rFonts w:ascii="Arial" w:hAnsi="Arial" w:cs="Arial"/>
          <w:b/>
          <w:color w:val="auto"/>
          <w:sz w:val="22"/>
          <w:szCs w:val="22"/>
        </w:rPr>
      </w:pPr>
      <w:r>
        <w:rPr>
          <w:rFonts w:ascii="Arial" w:hAnsi="Arial" w:cs="Arial"/>
          <w:b/>
          <w:color w:val="auto"/>
          <w:sz w:val="22"/>
          <w:szCs w:val="22"/>
        </w:rPr>
        <w:t>Pelaporan PadaTin</w:t>
      </w:r>
      <w:r>
        <w:rPr>
          <w:rFonts w:ascii="Arial" w:hAnsi="Arial" w:cs="Arial"/>
          <w:b/>
          <w:color w:val="auto"/>
          <w:sz w:val="22"/>
          <w:szCs w:val="22"/>
          <w:lang w:val="id-ID"/>
        </w:rPr>
        <w:t>g</w:t>
      </w:r>
      <w:r>
        <w:rPr>
          <w:rFonts w:ascii="Arial" w:hAnsi="Arial" w:cs="Arial"/>
          <w:b/>
          <w:color w:val="auto"/>
          <w:sz w:val="22"/>
          <w:szCs w:val="22"/>
        </w:rPr>
        <w:t>kat Provinsi</w:t>
      </w:r>
    </w:p>
    <w:p w:rsidR="001603E2" w:rsidRDefault="005D79A6">
      <w:pPr>
        <w:spacing w:before="120" w:after="120"/>
        <w:jc w:val="both"/>
        <w:rPr>
          <w:rFonts w:ascii="Arial" w:hAnsi="Arial" w:cs="Arial"/>
          <w:color w:val="auto"/>
          <w:sz w:val="22"/>
          <w:szCs w:val="22"/>
        </w:rPr>
      </w:pPr>
      <w:r>
        <w:rPr>
          <w:rFonts w:ascii="Arial" w:hAnsi="Arial" w:cs="Arial"/>
          <w:color w:val="auto"/>
          <w:sz w:val="22"/>
          <w:szCs w:val="22"/>
        </w:rPr>
        <w:t>Pada tingkat provinsi,</w:t>
      </w:r>
      <w:r>
        <w:rPr>
          <w:rFonts w:ascii="Arial" w:hAnsi="Arial" w:cs="Arial"/>
          <w:color w:val="auto"/>
          <w:sz w:val="22"/>
          <w:szCs w:val="22"/>
          <w:lang w:val="id-ID"/>
        </w:rPr>
        <w:t xml:space="preserve"> Konsultan </w:t>
      </w:r>
      <w:proofErr w:type="gramStart"/>
      <w:r>
        <w:rPr>
          <w:rFonts w:ascii="Arial" w:hAnsi="Arial" w:cs="Arial"/>
          <w:color w:val="auto"/>
          <w:sz w:val="22"/>
          <w:szCs w:val="22"/>
          <w:lang w:val="id-ID"/>
        </w:rPr>
        <w:t xml:space="preserve">Provinsi </w:t>
      </w:r>
      <w:r>
        <w:rPr>
          <w:rFonts w:ascii="Arial" w:hAnsi="Arial" w:cs="Arial"/>
          <w:color w:val="auto"/>
          <w:sz w:val="22"/>
          <w:szCs w:val="22"/>
        </w:rPr>
        <w:t xml:space="preserve"> umumnya</w:t>
      </w:r>
      <w:proofErr w:type="gramEnd"/>
      <w:r>
        <w:rPr>
          <w:rFonts w:ascii="Arial" w:hAnsi="Arial" w:cs="Arial"/>
          <w:color w:val="auto"/>
          <w:sz w:val="22"/>
          <w:szCs w:val="22"/>
        </w:rPr>
        <w:t xml:space="preserve"> bertanggung jawab membuat laporan</w:t>
      </w:r>
      <w:r>
        <w:rPr>
          <w:rFonts w:ascii="Arial" w:hAnsi="Arial" w:cs="Arial"/>
          <w:color w:val="auto"/>
          <w:sz w:val="22"/>
          <w:szCs w:val="22"/>
        </w:rPr>
        <w:t xml:space="preserve"> kepada Perusahaan Manajemen PMC. </w:t>
      </w:r>
      <w:r>
        <w:rPr>
          <w:rFonts w:ascii="Arial" w:hAnsi="Arial" w:cs="Arial"/>
          <w:color w:val="auto"/>
          <w:sz w:val="22"/>
          <w:szCs w:val="22"/>
          <w:lang w:val="id-ID"/>
        </w:rPr>
        <w:t xml:space="preserve">Konsultan Provinsi </w:t>
      </w:r>
      <w:r>
        <w:rPr>
          <w:rFonts w:ascii="Arial" w:hAnsi="Arial" w:cs="Arial"/>
          <w:color w:val="auto"/>
          <w:sz w:val="22"/>
          <w:szCs w:val="22"/>
        </w:rPr>
        <w:t xml:space="preserve">juga </w:t>
      </w:r>
      <w:r>
        <w:rPr>
          <w:rFonts w:ascii="Arial" w:hAnsi="Arial" w:cs="Arial"/>
          <w:color w:val="auto"/>
          <w:sz w:val="22"/>
          <w:szCs w:val="22"/>
        </w:rPr>
        <w:t xml:space="preserve">diwajibkan untuk mengirimkan laporannya kepada  </w:t>
      </w:r>
      <w:r>
        <w:rPr>
          <w:rFonts w:ascii="Arial" w:hAnsi="Arial" w:cs="Arial"/>
          <w:color w:val="auto"/>
          <w:sz w:val="22"/>
          <w:szCs w:val="22"/>
        </w:rPr>
        <w:t>Team Leader NMC</w:t>
      </w:r>
      <w:r>
        <w:rPr>
          <w:rFonts w:ascii="Arial" w:hAnsi="Arial" w:cs="Arial"/>
          <w:color w:val="auto"/>
          <w:sz w:val="22"/>
          <w:szCs w:val="22"/>
        </w:rPr>
        <w:t xml:space="preserve"> pada tanggal 1</w:t>
      </w:r>
      <w:r>
        <w:rPr>
          <w:rFonts w:ascii="Arial" w:hAnsi="Arial" w:cs="Arial"/>
          <w:color w:val="auto"/>
          <w:sz w:val="22"/>
          <w:szCs w:val="22"/>
          <w:lang w:val="id-ID"/>
        </w:rPr>
        <w:t>0</w:t>
      </w:r>
      <w:r>
        <w:rPr>
          <w:rFonts w:ascii="Arial" w:hAnsi="Arial" w:cs="Arial"/>
          <w:color w:val="auto"/>
          <w:sz w:val="22"/>
          <w:szCs w:val="22"/>
        </w:rPr>
        <w:t xml:space="preserve"> setiap bulan.</w:t>
      </w:r>
      <w:r>
        <w:rPr>
          <w:rFonts w:ascii="Arial" w:hAnsi="Arial" w:cs="Arial"/>
          <w:color w:val="auto"/>
          <w:sz w:val="22"/>
          <w:szCs w:val="22"/>
          <w:lang w:val="id-ID"/>
        </w:rPr>
        <w:t xml:space="preserve"> </w:t>
      </w:r>
      <w:r>
        <w:rPr>
          <w:rFonts w:ascii="Arial" w:hAnsi="Arial" w:cs="Arial"/>
          <w:color w:val="auto"/>
          <w:sz w:val="22"/>
          <w:szCs w:val="22"/>
        </w:rPr>
        <w:t xml:space="preserve">Salinan laporan harus dikirimkan kepada </w:t>
      </w:r>
      <w:r>
        <w:rPr>
          <w:rFonts w:ascii="Arial" w:hAnsi="Arial" w:cs="Arial"/>
          <w:color w:val="auto"/>
          <w:sz w:val="22"/>
          <w:szCs w:val="22"/>
          <w:lang w:val="id-ID"/>
        </w:rPr>
        <w:t xml:space="preserve">Satker </w:t>
      </w:r>
      <w:r>
        <w:rPr>
          <w:rFonts w:ascii="Arial" w:hAnsi="Arial" w:cs="Arial"/>
          <w:color w:val="auto"/>
          <w:sz w:val="22"/>
          <w:szCs w:val="22"/>
        </w:rPr>
        <w:t>Pro</w:t>
      </w:r>
      <w:r>
        <w:rPr>
          <w:rFonts w:ascii="Arial" w:hAnsi="Arial" w:cs="Arial"/>
          <w:color w:val="auto"/>
          <w:sz w:val="22"/>
          <w:szCs w:val="22"/>
          <w:lang w:val="id-ID"/>
        </w:rPr>
        <w:t>v</w:t>
      </w:r>
      <w:r>
        <w:rPr>
          <w:rFonts w:ascii="Arial" w:hAnsi="Arial" w:cs="Arial"/>
          <w:color w:val="auto"/>
          <w:sz w:val="22"/>
          <w:szCs w:val="22"/>
        </w:rPr>
        <w:t>insi</w:t>
      </w:r>
      <w:r>
        <w:rPr>
          <w:rFonts w:ascii="Arial" w:hAnsi="Arial" w:cs="Arial"/>
          <w:color w:val="auto"/>
          <w:sz w:val="22"/>
          <w:szCs w:val="22"/>
        </w:rPr>
        <w:t>/PPIU d</w:t>
      </w:r>
      <w:r>
        <w:rPr>
          <w:rFonts w:ascii="Arial" w:hAnsi="Arial" w:cs="Arial"/>
          <w:color w:val="auto"/>
          <w:sz w:val="22"/>
          <w:szCs w:val="22"/>
        </w:rPr>
        <w:t>an salinan disimpan sebagai arsip. Tim konsultan di provinsi harus meninjau (</w:t>
      </w:r>
      <w:r>
        <w:rPr>
          <w:rFonts w:ascii="Arial" w:hAnsi="Arial" w:cs="Arial"/>
          <w:i/>
          <w:iCs/>
          <w:color w:val="auto"/>
          <w:sz w:val="22"/>
          <w:szCs w:val="22"/>
        </w:rPr>
        <w:t>review</w:t>
      </w:r>
      <w:r>
        <w:rPr>
          <w:rFonts w:ascii="Arial" w:hAnsi="Arial" w:cs="Arial"/>
          <w:color w:val="auto"/>
          <w:sz w:val="22"/>
          <w:szCs w:val="22"/>
        </w:rPr>
        <w:t>) laporan dari pa</w:t>
      </w:r>
      <w:r>
        <w:rPr>
          <w:rFonts w:ascii="Arial" w:hAnsi="Arial" w:cs="Arial"/>
          <w:color w:val="auto"/>
          <w:sz w:val="22"/>
          <w:szCs w:val="22"/>
        </w:rPr>
        <w:t xml:space="preserve">ra Fasilitator Kabupaten dan meringkas informasi tersebut untuk laporan bulanan mereka kepada </w:t>
      </w:r>
      <w:r>
        <w:rPr>
          <w:rFonts w:ascii="Arial" w:hAnsi="Arial" w:cs="Arial"/>
          <w:color w:val="auto"/>
          <w:sz w:val="22"/>
          <w:szCs w:val="22"/>
        </w:rPr>
        <w:t>Team Leader NMC</w:t>
      </w:r>
      <w:r>
        <w:rPr>
          <w:rFonts w:ascii="Arial" w:hAnsi="Arial" w:cs="Arial"/>
          <w:color w:val="auto"/>
          <w:sz w:val="22"/>
          <w:szCs w:val="22"/>
        </w:rPr>
        <w:t xml:space="preserve">. Laporan Provinsi harus memanfaatkan data dan informasi yang ada telah diinput dalam sistem </w:t>
      </w:r>
      <w:r>
        <w:rPr>
          <w:rFonts w:ascii="Arial" w:hAnsi="Arial" w:cs="Arial"/>
          <w:color w:val="auto"/>
          <w:sz w:val="22"/>
          <w:szCs w:val="22"/>
        </w:rPr>
        <w:t>informasi TEKAD</w:t>
      </w:r>
      <w:r>
        <w:rPr>
          <w:rFonts w:ascii="Arial" w:hAnsi="Arial" w:cs="Arial"/>
          <w:color w:val="auto"/>
          <w:sz w:val="22"/>
          <w:szCs w:val="22"/>
        </w:rPr>
        <w:t>.</w:t>
      </w:r>
      <w:r>
        <w:rPr>
          <w:rFonts w:ascii="Arial" w:hAnsi="Arial" w:cs="Arial"/>
          <w:color w:val="auto"/>
          <w:sz w:val="22"/>
          <w:szCs w:val="22"/>
          <w:lang w:val="id-ID"/>
        </w:rPr>
        <w:t xml:space="preserve"> </w:t>
      </w:r>
      <w:r>
        <w:rPr>
          <w:rFonts w:ascii="Arial" w:hAnsi="Arial" w:cs="Arial"/>
          <w:color w:val="auto"/>
          <w:sz w:val="22"/>
          <w:szCs w:val="22"/>
        </w:rPr>
        <w:t>Laporan Bulanan provinsi h</w:t>
      </w:r>
      <w:r>
        <w:rPr>
          <w:rFonts w:ascii="Arial" w:hAnsi="Arial" w:cs="Arial"/>
          <w:color w:val="auto"/>
          <w:sz w:val="22"/>
          <w:szCs w:val="22"/>
          <w:lang w:val="id-ID"/>
        </w:rPr>
        <w:t>arus</w:t>
      </w:r>
      <w:r>
        <w:rPr>
          <w:rFonts w:ascii="Arial" w:hAnsi="Arial" w:cs="Arial"/>
          <w:color w:val="auto"/>
          <w:sz w:val="22"/>
          <w:szCs w:val="22"/>
        </w:rPr>
        <w:t xml:space="preserve"> jujur </w:t>
      </w:r>
      <w:r>
        <w:rPr>
          <w:rFonts w:ascii="Arial" w:hAnsi="Arial" w:cs="Arial"/>
          <w:color w:val="auto"/>
          <w:sz w:val="22"/>
          <w:szCs w:val="22"/>
        </w:rPr>
        <w:t>dan akura</w:t>
      </w:r>
      <w:r>
        <w:rPr>
          <w:rFonts w:ascii="Arial" w:hAnsi="Arial" w:cs="Arial"/>
          <w:color w:val="auto"/>
          <w:sz w:val="22"/>
          <w:szCs w:val="22"/>
          <w:lang w:val="id-ID"/>
        </w:rPr>
        <w:t>t</w:t>
      </w:r>
      <w:r>
        <w:rPr>
          <w:rFonts w:ascii="Arial" w:hAnsi="Arial" w:cs="Arial"/>
          <w:color w:val="auto"/>
          <w:sz w:val="22"/>
          <w:szCs w:val="22"/>
        </w:rPr>
        <w:t xml:space="preserve">. </w:t>
      </w:r>
    </w:p>
    <w:p w:rsidR="001603E2" w:rsidRDefault="005D79A6">
      <w:pPr>
        <w:spacing w:before="120" w:after="120"/>
        <w:jc w:val="both"/>
        <w:rPr>
          <w:rFonts w:ascii="Arial" w:hAnsi="Arial" w:cs="Arial"/>
          <w:b/>
          <w:color w:val="auto"/>
          <w:sz w:val="22"/>
          <w:szCs w:val="22"/>
        </w:rPr>
      </w:pPr>
      <w:r>
        <w:rPr>
          <w:rFonts w:ascii="Arial" w:hAnsi="Arial" w:cs="Arial"/>
          <w:color w:val="auto"/>
          <w:sz w:val="22"/>
          <w:szCs w:val="22"/>
          <w:lang w:val="id-ID"/>
        </w:rPr>
        <w:t xml:space="preserve">Laporan haruslah menggambarkan progres implementasi program secara menyeluruh dalam bentuk narasi, tabel, grafik, dan lampiran. Laporan dalam bentuk tabel dan grafik wajib diberikan narasi, analisis dan rekomendasi yang jelas dengan sumber data dari </w:t>
      </w:r>
      <w:r>
        <w:rPr>
          <w:rFonts w:ascii="Arial" w:hAnsi="Arial" w:cs="Arial"/>
          <w:b/>
          <w:color w:val="auto"/>
          <w:sz w:val="22"/>
          <w:szCs w:val="22"/>
        </w:rPr>
        <w:t>rekapt</w:t>
      </w:r>
      <w:r>
        <w:rPr>
          <w:rFonts w:ascii="Arial" w:hAnsi="Arial" w:cs="Arial"/>
          <w:b/>
          <w:color w:val="auto"/>
          <w:sz w:val="22"/>
          <w:szCs w:val="22"/>
        </w:rPr>
        <w:t xml:space="preserve">ulasi data Kabupaten dan data yang bersumber dari SITEKAD. </w:t>
      </w:r>
    </w:p>
    <w:p w:rsidR="001603E2" w:rsidRDefault="001603E2">
      <w:pPr>
        <w:spacing w:before="120" w:after="120"/>
        <w:jc w:val="both"/>
        <w:rPr>
          <w:rFonts w:ascii="Arial" w:hAnsi="Arial" w:cs="Arial"/>
          <w:b/>
          <w:color w:val="auto"/>
          <w:sz w:val="22"/>
          <w:szCs w:val="22"/>
        </w:rPr>
      </w:pPr>
    </w:p>
    <w:p w:rsidR="001603E2" w:rsidRDefault="005D79A6">
      <w:pPr>
        <w:numPr>
          <w:ilvl w:val="0"/>
          <w:numId w:val="23"/>
        </w:numPr>
        <w:spacing w:before="120" w:after="120"/>
        <w:jc w:val="both"/>
        <w:rPr>
          <w:rFonts w:ascii="Arial" w:hAnsi="Arial" w:cs="Arial"/>
          <w:color w:val="auto"/>
          <w:sz w:val="22"/>
          <w:szCs w:val="22"/>
        </w:rPr>
      </w:pPr>
      <w:r>
        <w:rPr>
          <w:rFonts w:ascii="Arial" w:hAnsi="Arial" w:cs="Arial"/>
          <w:b/>
          <w:color w:val="auto"/>
          <w:sz w:val="22"/>
          <w:szCs w:val="22"/>
        </w:rPr>
        <w:t xml:space="preserve">Laporan Tingkat Nasional </w:t>
      </w:r>
    </w:p>
    <w:p w:rsidR="001603E2" w:rsidRDefault="005D79A6">
      <w:pPr>
        <w:spacing w:before="120" w:after="120"/>
        <w:jc w:val="both"/>
        <w:rPr>
          <w:rFonts w:ascii="Arial" w:hAnsi="Arial" w:cs="Arial"/>
          <w:b/>
          <w:color w:val="auto"/>
        </w:rPr>
      </w:pPr>
      <w:r>
        <w:rPr>
          <w:rFonts w:ascii="Arial" w:hAnsi="Arial" w:cs="Arial"/>
          <w:color w:val="auto"/>
          <w:sz w:val="22"/>
          <w:szCs w:val="22"/>
        </w:rPr>
        <w:t xml:space="preserve">Pada tingkat nasional, </w:t>
      </w:r>
      <w:r>
        <w:rPr>
          <w:rFonts w:ascii="Arial" w:hAnsi="Arial" w:cs="Arial"/>
          <w:color w:val="auto"/>
          <w:sz w:val="22"/>
          <w:szCs w:val="22"/>
        </w:rPr>
        <w:t>Team Leader NMC</w:t>
      </w:r>
      <w:r>
        <w:rPr>
          <w:rFonts w:ascii="Arial" w:hAnsi="Arial" w:cs="Arial"/>
          <w:color w:val="auto"/>
          <w:sz w:val="22"/>
          <w:szCs w:val="22"/>
        </w:rPr>
        <w:t xml:space="preserve"> akan menyiapkan laporan bulanan kepada </w:t>
      </w:r>
      <w:proofErr w:type="gramStart"/>
      <w:r>
        <w:rPr>
          <w:rFonts w:ascii="Arial" w:hAnsi="Arial" w:cs="Arial"/>
          <w:color w:val="auto"/>
          <w:sz w:val="22"/>
          <w:szCs w:val="22"/>
        </w:rPr>
        <w:t xml:space="preserve">NPMU </w:t>
      </w:r>
      <w:r>
        <w:rPr>
          <w:rFonts w:ascii="Arial" w:hAnsi="Arial" w:cs="Arial"/>
          <w:color w:val="auto"/>
          <w:sz w:val="22"/>
          <w:szCs w:val="22"/>
        </w:rPr>
        <w:t xml:space="preserve"> pada</w:t>
      </w:r>
      <w:proofErr w:type="gramEnd"/>
      <w:r>
        <w:rPr>
          <w:rFonts w:ascii="Arial" w:hAnsi="Arial" w:cs="Arial"/>
          <w:color w:val="auto"/>
          <w:sz w:val="22"/>
          <w:szCs w:val="22"/>
        </w:rPr>
        <w:t xml:space="preserve"> tanggal </w:t>
      </w:r>
      <w:r>
        <w:rPr>
          <w:rFonts w:ascii="Arial" w:hAnsi="Arial" w:cs="Arial"/>
          <w:color w:val="auto"/>
          <w:sz w:val="22"/>
          <w:szCs w:val="22"/>
        </w:rPr>
        <w:t>15</w:t>
      </w:r>
      <w:r>
        <w:rPr>
          <w:rFonts w:ascii="Arial" w:hAnsi="Arial" w:cs="Arial"/>
          <w:color w:val="auto"/>
          <w:sz w:val="22"/>
          <w:szCs w:val="22"/>
        </w:rPr>
        <w:t xml:space="preserve"> setiap bulan</w:t>
      </w:r>
      <w:r>
        <w:rPr>
          <w:rFonts w:ascii="Arial" w:hAnsi="Arial" w:cs="Arial"/>
          <w:color w:val="auto"/>
          <w:sz w:val="22"/>
          <w:szCs w:val="22"/>
          <w:lang w:val="id-ID"/>
        </w:rPr>
        <w:t xml:space="preserve">. </w:t>
      </w:r>
      <w:r>
        <w:rPr>
          <w:rFonts w:ascii="Arial" w:hAnsi="Arial" w:cs="Arial"/>
          <w:color w:val="auto"/>
          <w:sz w:val="22"/>
          <w:szCs w:val="22"/>
        </w:rPr>
        <w:t>Team Leader NMC</w:t>
      </w:r>
      <w:r>
        <w:rPr>
          <w:rFonts w:ascii="Arial" w:hAnsi="Arial" w:cs="Arial"/>
          <w:color w:val="auto"/>
          <w:sz w:val="22"/>
          <w:szCs w:val="22"/>
        </w:rPr>
        <w:t xml:space="preserve"> </w:t>
      </w:r>
      <w:proofErr w:type="gramStart"/>
      <w:r>
        <w:rPr>
          <w:rFonts w:ascii="Arial" w:hAnsi="Arial" w:cs="Arial"/>
          <w:color w:val="auto"/>
          <w:sz w:val="22"/>
          <w:szCs w:val="22"/>
        </w:rPr>
        <w:t>akan</w:t>
      </w:r>
      <w:proofErr w:type="gramEnd"/>
      <w:r>
        <w:rPr>
          <w:rFonts w:ascii="Arial" w:hAnsi="Arial" w:cs="Arial"/>
          <w:color w:val="auto"/>
          <w:sz w:val="22"/>
          <w:szCs w:val="22"/>
        </w:rPr>
        <w:t xml:space="preserve"> meringkas laporan yang berasal dari provinsi dengan menggunakan format yang hampir sama dengan yang digunakan oleh Provinsi.</w:t>
      </w:r>
    </w:p>
    <w:p w:rsidR="001603E2" w:rsidRDefault="001603E2">
      <w:pPr>
        <w:pStyle w:val="NoSpacing"/>
        <w:spacing w:before="120" w:after="120"/>
        <w:rPr>
          <w:rFonts w:ascii="Arial" w:hAnsi="Arial" w:cs="Arial"/>
          <w:b/>
        </w:rPr>
      </w:pPr>
    </w:p>
    <w:p w:rsidR="001603E2" w:rsidRDefault="005D79A6">
      <w:pPr>
        <w:pStyle w:val="NoSpacing"/>
        <w:spacing w:before="120" w:after="120"/>
        <w:rPr>
          <w:rFonts w:ascii="Arial" w:hAnsi="Arial" w:cs="Arial"/>
          <w:b/>
        </w:rPr>
      </w:pPr>
      <w:r>
        <w:rPr>
          <w:rFonts w:ascii="Arial" w:hAnsi="Arial" w:cs="Arial"/>
          <w:b/>
        </w:rPr>
        <w:t>Diluar penjelasanan ini, bentuk maupun format laporan bulanan akan diatur kemudian dalam bentuk panduan tersendiri.</w:t>
      </w:r>
    </w:p>
    <w:p w:rsidR="00BC53FB" w:rsidRDefault="00BC53FB">
      <w:pPr>
        <w:pStyle w:val="NoSpacing"/>
        <w:spacing w:before="120" w:after="120"/>
        <w:rPr>
          <w:rFonts w:ascii="Arial" w:hAnsi="Arial" w:cs="Arial"/>
          <w:b/>
        </w:rPr>
      </w:pPr>
    </w:p>
    <w:p w:rsidR="00BC53FB" w:rsidRDefault="00BC53FB">
      <w:pPr>
        <w:pStyle w:val="NoSpacing"/>
        <w:spacing w:before="120" w:after="120"/>
        <w:rPr>
          <w:rFonts w:ascii="Arial" w:hAnsi="Arial" w:cs="Arial"/>
          <w:b/>
        </w:rPr>
      </w:pPr>
    </w:p>
    <w:p w:rsidR="00BC53FB" w:rsidRDefault="00BC53FB">
      <w:pPr>
        <w:pStyle w:val="NoSpacing"/>
        <w:spacing w:before="120" w:after="120"/>
        <w:rPr>
          <w:rFonts w:ascii="Arial" w:hAnsi="Arial" w:cs="Arial"/>
          <w:b/>
        </w:rPr>
      </w:pPr>
    </w:p>
    <w:p w:rsidR="00BC53FB" w:rsidRDefault="00BC53FB">
      <w:pPr>
        <w:pStyle w:val="NoSpacing"/>
        <w:spacing w:before="120" w:after="120"/>
        <w:rPr>
          <w:rFonts w:ascii="Arial" w:hAnsi="Arial" w:cs="Arial"/>
          <w:b/>
        </w:rPr>
      </w:pPr>
    </w:p>
    <w:p w:rsidR="00BC53FB" w:rsidRDefault="00BC53FB">
      <w:pPr>
        <w:pStyle w:val="NoSpacing"/>
        <w:spacing w:before="120" w:after="120"/>
        <w:rPr>
          <w:rFonts w:ascii="Arial" w:hAnsi="Arial" w:cs="Arial"/>
          <w:b/>
        </w:rPr>
      </w:pPr>
    </w:p>
    <w:p w:rsidR="00BC53FB" w:rsidRDefault="00BC53FB">
      <w:pPr>
        <w:pStyle w:val="NoSpacing"/>
        <w:spacing w:before="120" w:after="120"/>
        <w:rPr>
          <w:rFonts w:ascii="Arial" w:hAnsi="Arial" w:cs="Arial"/>
          <w:b/>
        </w:rPr>
      </w:pPr>
    </w:p>
    <w:p w:rsidR="00BC53FB" w:rsidRDefault="00BC53FB">
      <w:pPr>
        <w:pStyle w:val="NoSpacing"/>
        <w:spacing w:before="120" w:after="120"/>
        <w:rPr>
          <w:rFonts w:ascii="Arial" w:hAnsi="Arial" w:cs="Arial"/>
          <w:b/>
        </w:rPr>
      </w:pPr>
    </w:p>
    <w:p w:rsidR="00BC53FB" w:rsidRDefault="00BC53FB">
      <w:pPr>
        <w:pStyle w:val="NoSpacing"/>
        <w:spacing w:before="120" w:after="120"/>
        <w:rPr>
          <w:rFonts w:ascii="Arial" w:hAnsi="Arial" w:cs="Arial"/>
          <w:b/>
        </w:rPr>
      </w:pPr>
    </w:p>
    <w:p w:rsidR="00BC53FB" w:rsidRDefault="00BC53FB">
      <w:pPr>
        <w:pStyle w:val="NoSpacing"/>
        <w:spacing w:before="120" w:after="120"/>
        <w:rPr>
          <w:rFonts w:ascii="Arial" w:hAnsi="Arial" w:cs="Arial"/>
          <w:b/>
        </w:rPr>
      </w:pPr>
    </w:p>
    <w:p w:rsidR="00BC53FB" w:rsidRDefault="00BC53FB">
      <w:pPr>
        <w:pStyle w:val="NoSpacing"/>
        <w:spacing w:before="120" w:after="120"/>
        <w:rPr>
          <w:rFonts w:ascii="Arial" w:hAnsi="Arial" w:cs="Arial"/>
          <w:b/>
        </w:rPr>
      </w:pPr>
    </w:p>
    <w:p w:rsidR="00BC53FB" w:rsidRDefault="00BC53FB" w:rsidP="00BC53FB">
      <w:pPr>
        <w:spacing w:line="360" w:lineRule="auto"/>
        <w:jc w:val="both"/>
        <w:rPr>
          <w:rFonts w:ascii="Arial" w:hAnsi="Arial" w:cs="Arial"/>
          <w:b/>
          <w:bCs/>
        </w:rPr>
      </w:pPr>
      <w:r>
        <w:rPr>
          <w:rFonts w:ascii="Arial" w:hAnsi="Arial" w:cs="Arial"/>
          <w:b/>
          <w:bCs/>
          <w:lang w:val="en-GB"/>
        </w:rPr>
        <w:lastRenderedPageBreak/>
        <w:t xml:space="preserve">Lembar </w:t>
      </w:r>
      <w:proofErr w:type="gramStart"/>
      <w:r>
        <w:rPr>
          <w:rFonts w:ascii="Arial" w:hAnsi="Arial" w:cs="Arial"/>
          <w:b/>
          <w:bCs/>
          <w:lang w:val="en-GB"/>
        </w:rPr>
        <w:t>Kerja :</w:t>
      </w:r>
      <w:proofErr w:type="gramEnd"/>
      <w:r>
        <w:rPr>
          <w:rFonts w:ascii="Arial" w:hAnsi="Arial" w:cs="Arial"/>
          <w:b/>
          <w:bCs/>
          <w:lang w:val="en-GB"/>
        </w:rPr>
        <w:t xml:space="preserve"> </w:t>
      </w:r>
      <w:r>
        <w:rPr>
          <w:rFonts w:ascii="Arial" w:hAnsi="Arial" w:cs="Arial"/>
          <w:b/>
          <w:bCs/>
        </w:rPr>
        <w:t>SOP Fasilitator</w:t>
      </w:r>
    </w:p>
    <w:p w:rsidR="00BC53FB" w:rsidRDefault="00BC53FB" w:rsidP="00BC53FB">
      <w:pPr>
        <w:spacing w:line="360" w:lineRule="auto"/>
        <w:jc w:val="both"/>
        <w:rPr>
          <w:rFonts w:ascii="Arial" w:hAnsi="Arial" w:cs="Arial"/>
          <w:b/>
          <w:bCs/>
        </w:rPr>
      </w:pPr>
    </w:p>
    <w:tbl>
      <w:tblPr>
        <w:tblStyle w:val="TableGrid"/>
        <w:tblW w:w="10158" w:type="dxa"/>
        <w:jc w:val="center"/>
        <w:tblLook w:val="04A0" w:firstRow="1" w:lastRow="0" w:firstColumn="1" w:lastColumn="0" w:noHBand="0" w:noVBand="1"/>
      </w:tblPr>
      <w:tblGrid>
        <w:gridCol w:w="536"/>
        <w:gridCol w:w="2391"/>
        <w:gridCol w:w="2278"/>
        <w:gridCol w:w="2277"/>
        <w:gridCol w:w="2676"/>
      </w:tblGrid>
      <w:tr w:rsidR="00BC53FB" w:rsidTr="00BC53FB">
        <w:trPr>
          <w:trHeight w:val="772"/>
          <w:jc w:val="center"/>
        </w:trPr>
        <w:tc>
          <w:tcPr>
            <w:tcW w:w="415" w:type="dxa"/>
            <w:vAlign w:val="center"/>
          </w:tcPr>
          <w:p w:rsidR="00BC53FB" w:rsidRDefault="00BC53FB" w:rsidP="00F1307F">
            <w:pPr>
              <w:spacing w:line="360" w:lineRule="auto"/>
              <w:jc w:val="center"/>
              <w:rPr>
                <w:rFonts w:ascii="Arial" w:hAnsi="Arial" w:cs="Arial"/>
                <w:b/>
                <w:bCs/>
                <w:lang w:val="en-GB"/>
              </w:rPr>
            </w:pPr>
            <w:r>
              <w:rPr>
                <w:rFonts w:ascii="Arial" w:hAnsi="Arial" w:cs="Arial"/>
                <w:b/>
                <w:bCs/>
                <w:lang w:val="en-GB"/>
              </w:rPr>
              <w:t>No</w:t>
            </w:r>
          </w:p>
        </w:tc>
        <w:tc>
          <w:tcPr>
            <w:tcW w:w="2410" w:type="dxa"/>
            <w:vAlign w:val="center"/>
          </w:tcPr>
          <w:p w:rsidR="00BC53FB" w:rsidRDefault="00BC53FB" w:rsidP="00F1307F">
            <w:pPr>
              <w:spacing w:line="360" w:lineRule="auto"/>
              <w:jc w:val="center"/>
              <w:rPr>
                <w:rFonts w:ascii="Arial" w:hAnsi="Arial" w:cs="Arial"/>
                <w:b/>
                <w:bCs/>
              </w:rPr>
            </w:pPr>
            <w:r>
              <w:rPr>
                <w:rFonts w:ascii="Arial" w:hAnsi="Arial" w:cs="Arial"/>
                <w:b/>
                <w:bCs/>
              </w:rPr>
              <w:t>Uraian Tugas Yang Sulit dilaksanakan</w:t>
            </w:r>
          </w:p>
        </w:tc>
        <w:tc>
          <w:tcPr>
            <w:tcW w:w="2305" w:type="dxa"/>
            <w:vAlign w:val="center"/>
          </w:tcPr>
          <w:p w:rsidR="00BC53FB" w:rsidRDefault="00BC53FB" w:rsidP="00F1307F">
            <w:pPr>
              <w:spacing w:line="360" w:lineRule="auto"/>
              <w:jc w:val="center"/>
              <w:rPr>
                <w:rFonts w:ascii="Arial" w:hAnsi="Arial" w:cs="Arial"/>
                <w:b/>
                <w:bCs/>
              </w:rPr>
            </w:pPr>
            <w:r>
              <w:rPr>
                <w:rFonts w:ascii="Arial" w:hAnsi="Arial" w:cs="Arial"/>
                <w:b/>
                <w:bCs/>
              </w:rPr>
              <w:t>Penyebab</w:t>
            </w:r>
          </w:p>
        </w:tc>
        <w:tc>
          <w:tcPr>
            <w:tcW w:w="2304" w:type="dxa"/>
            <w:vAlign w:val="center"/>
          </w:tcPr>
          <w:p w:rsidR="00BC53FB" w:rsidRDefault="00BC53FB" w:rsidP="00F1307F">
            <w:pPr>
              <w:spacing w:line="360" w:lineRule="auto"/>
              <w:jc w:val="center"/>
              <w:rPr>
                <w:rFonts w:ascii="Arial" w:hAnsi="Arial" w:cs="Arial"/>
                <w:b/>
                <w:bCs/>
              </w:rPr>
            </w:pPr>
            <w:r>
              <w:rPr>
                <w:rFonts w:ascii="Arial" w:hAnsi="Arial" w:cs="Arial"/>
                <w:b/>
                <w:bCs/>
              </w:rPr>
              <w:t>Upaya yang telah dilakukan</w:t>
            </w:r>
          </w:p>
        </w:tc>
        <w:tc>
          <w:tcPr>
            <w:tcW w:w="2724" w:type="dxa"/>
            <w:vAlign w:val="center"/>
          </w:tcPr>
          <w:p w:rsidR="00BC53FB" w:rsidRDefault="00BC53FB" w:rsidP="00F1307F">
            <w:pPr>
              <w:spacing w:line="360" w:lineRule="auto"/>
              <w:jc w:val="center"/>
              <w:rPr>
                <w:rFonts w:ascii="Arial" w:hAnsi="Arial" w:cs="Arial"/>
                <w:b/>
                <w:bCs/>
              </w:rPr>
            </w:pPr>
            <w:r>
              <w:rPr>
                <w:rFonts w:ascii="Arial" w:hAnsi="Arial" w:cs="Arial"/>
                <w:b/>
                <w:bCs/>
              </w:rPr>
              <w:t>Phak Terkait</w:t>
            </w:r>
          </w:p>
        </w:tc>
      </w:tr>
      <w:tr w:rsidR="00BC53FB" w:rsidTr="00BC53FB">
        <w:trPr>
          <w:trHeight w:val="1165"/>
          <w:jc w:val="center"/>
        </w:trPr>
        <w:tc>
          <w:tcPr>
            <w:tcW w:w="415" w:type="dxa"/>
          </w:tcPr>
          <w:p w:rsidR="00BC53FB" w:rsidRDefault="00BC53FB" w:rsidP="00F1307F">
            <w:pPr>
              <w:spacing w:line="360" w:lineRule="auto"/>
              <w:rPr>
                <w:rFonts w:ascii="Arial" w:hAnsi="Arial" w:cs="Arial"/>
                <w:lang w:val="en-GB"/>
              </w:rPr>
            </w:pPr>
          </w:p>
          <w:p w:rsidR="00BC53FB" w:rsidRDefault="00BC53FB" w:rsidP="00F1307F">
            <w:pPr>
              <w:spacing w:line="360" w:lineRule="auto"/>
              <w:rPr>
                <w:rFonts w:ascii="Arial" w:hAnsi="Arial" w:cs="Arial"/>
                <w:lang w:val="en-GB"/>
              </w:rPr>
            </w:pPr>
          </w:p>
          <w:p w:rsidR="00BC53FB" w:rsidRDefault="00BC53FB" w:rsidP="00F1307F">
            <w:pPr>
              <w:spacing w:line="360" w:lineRule="auto"/>
              <w:rPr>
                <w:rFonts w:ascii="Arial" w:hAnsi="Arial" w:cs="Arial"/>
                <w:lang w:val="en-GB"/>
              </w:rPr>
            </w:pPr>
          </w:p>
        </w:tc>
        <w:tc>
          <w:tcPr>
            <w:tcW w:w="2410" w:type="dxa"/>
          </w:tcPr>
          <w:p w:rsidR="00BC53FB" w:rsidRDefault="00BC53FB" w:rsidP="00F1307F">
            <w:pPr>
              <w:spacing w:line="360" w:lineRule="auto"/>
              <w:rPr>
                <w:rFonts w:ascii="Arial" w:hAnsi="Arial" w:cs="Arial"/>
                <w:lang w:val="en-GB"/>
              </w:rPr>
            </w:pPr>
          </w:p>
        </w:tc>
        <w:tc>
          <w:tcPr>
            <w:tcW w:w="2305" w:type="dxa"/>
          </w:tcPr>
          <w:p w:rsidR="00BC53FB" w:rsidRDefault="00BC53FB" w:rsidP="00F1307F">
            <w:pPr>
              <w:spacing w:line="360" w:lineRule="auto"/>
              <w:rPr>
                <w:rFonts w:ascii="Arial" w:hAnsi="Arial" w:cs="Arial"/>
                <w:lang w:val="en-GB"/>
              </w:rPr>
            </w:pPr>
          </w:p>
        </w:tc>
        <w:tc>
          <w:tcPr>
            <w:tcW w:w="2304" w:type="dxa"/>
          </w:tcPr>
          <w:p w:rsidR="00BC53FB" w:rsidRDefault="00BC53FB" w:rsidP="00F1307F">
            <w:pPr>
              <w:spacing w:line="360" w:lineRule="auto"/>
              <w:rPr>
                <w:rFonts w:ascii="Arial" w:hAnsi="Arial" w:cs="Arial"/>
                <w:lang w:val="en-GB"/>
              </w:rPr>
            </w:pPr>
          </w:p>
        </w:tc>
        <w:tc>
          <w:tcPr>
            <w:tcW w:w="2724" w:type="dxa"/>
          </w:tcPr>
          <w:p w:rsidR="00BC53FB" w:rsidRDefault="00BC53FB" w:rsidP="00F1307F">
            <w:pPr>
              <w:spacing w:line="360" w:lineRule="auto"/>
              <w:rPr>
                <w:rFonts w:ascii="Arial" w:hAnsi="Arial" w:cs="Arial"/>
                <w:lang w:val="en-GB"/>
              </w:rPr>
            </w:pPr>
          </w:p>
        </w:tc>
      </w:tr>
      <w:tr w:rsidR="00BC53FB" w:rsidTr="00BC53FB">
        <w:trPr>
          <w:trHeight w:val="1151"/>
          <w:jc w:val="center"/>
        </w:trPr>
        <w:tc>
          <w:tcPr>
            <w:tcW w:w="415" w:type="dxa"/>
          </w:tcPr>
          <w:p w:rsidR="00BC53FB" w:rsidRDefault="00BC53FB" w:rsidP="00F1307F">
            <w:pPr>
              <w:spacing w:line="360" w:lineRule="auto"/>
              <w:rPr>
                <w:rFonts w:ascii="Arial" w:hAnsi="Arial" w:cs="Arial"/>
                <w:lang w:val="en-GB"/>
              </w:rPr>
            </w:pPr>
          </w:p>
          <w:p w:rsidR="00BC53FB" w:rsidRDefault="00BC53FB" w:rsidP="00F1307F">
            <w:pPr>
              <w:spacing w:line="360" w:lineRule="auto"/>
              <w:rPr>
                <w:rFonts w:ascii="Arial" w:hAnsi="Arial" w:cs="Arial"/>
                <w:lang w:val="en-GB"/>
              </w:rPr>
            </w:pPr>
          </w:p>
          <w:p w:rsidR="00BC53FB" w:rsidRDefault="00BC53FB" w:rsidP="00F1307F">
            <w:pPr>
              <w:spacing w:line="360" w:lineRule="auto"/>
              <w:rPr>
                <w:rFonts w:ascii="Arial" w:hAnsi="Arial" w:cs="Arial"/>
                <w:lang w:val="en-GB"/>
              </w:rPr>
            </w:pPr>
          </w:p>
        </w:tc>
        <w:tc>
          <w:tcPr>
            <w:tcW w:w="2410" w:type="dxa"/>
          </w:tcPr>
          <w:p w:rsidR="00BC53FB" w:rsidRDefault="00BC53FB" w:rsidP="00F1307F">
            <w:pPr>
              <w:spacing w:line="360" w:lineRule="auto"/>
              <w:rPr>
                <w:rFonts w:ascii="Arial" w:hAnsi="Arial" w:cs="Arial"/>
                <w:lang w:val="en-GB"/>
              </w:rPr>
            </w:pPr>
          </w:p>
        </w:tc>
        <w:tc>
          <w:tcPr>
            <w:tcW w:w="2305" w:type="dxa"/>
          </w:tcPr>
          <w:p w:rsidR="00BC53FB" w:rsidRDefault="00BC53FB" w:rsidP="00F1307F">
            <w:pPr>
              <w:spacing w:line="360" w:lineRule="auto"/>
              <w:rPr>
                <w:rFonts w:ascii="Arial" w:hAnsi="Arial" w:cs="Arial"/>
                <w:lang w:val="en-GB"/>
              </w:rPr>
            </w:pPr>
          </w:p>
        </w:tc>
        <w:tc>
          <w:tcPr>
            <w:tcW w:w="2304" w:type="dxa"/>
          </w:tcPr>
          <w:p w:rsidR="00BC53FB" w:rsidRDefault="00BC53FB" w:rsidP="00F1307F">
            <w:pPr>
              <w:spacing w:line="360" w:lineRule="auto"/>
              <w:rPr>
                <w:rFonts w:ascii="Arial" w:hAnsi="Arial" w:cs="Arial"/>
                <w:lang w:val="en-GB"/>
              </w:rPr>
            </w:pPr>
          </w:p>
        </w:tc>
        <w:tc>
          <w:tcPr>
            <w:tcW w:w="2724" w:type="dxa"/>
          </w:tcPr>
          <w:p w:rsidR="00BC53FB" w:rsidRDefault="00BC53FB" w:rsidP="00F1307F">
            <w:pPr>
              <w:spacing w:line="360" w:lineRule="auto"/>
              <w:rPr>
                <w:rFonts w:ascii="Arial" w:hAnsi="Arial" w:cs="Arial"/>
                <w:lang w:val="en-GB"/>
              </w:rPr>
            </w:pPr>
          </w:p>
        </w:tc>
      </w:tr>
      <w:tr w:rsidR="00BC53FB" w:rsidTr="00BC53FB">
        <w:trPr>
          <w:trHeight w:val="1151"/>
          <w:jc w:val="center"/>
        </w:trPr>
        <w:tc>
          <w:tcPr>
            <w:tcW w:w="415" w:type="dxa"/>
          </w:tcPr>
          <w:p w:rsidR="00BC53FB" w:rsidRDefault="00BC53FB" w:rsidP="00F1307F">
            <w:pPr>
              <w:spacing w:line="360" w:lineRule="auto"/>
              <w:rPr>
                <w:rFonts w:ascii="Arial" w:hAnsi="Arial" w:cs="Arial"/>
                <w:lang w:val="en-GB"/>
              </w:rPr>
            </w:pPr>
          </w:p>
          <w:p w:rsidR="00BC53FB" w:rsidRDefault="00BC53FB" w:rsidP="00F1307F">
            <w:pPr>
              <w:spacing w:line="360" w:lineRule="auto"/>
              <w:rPr>
                <w:rFonts w:ascii="Arial" w:hAnsi="Arial" w:cs="Arial"/>
                <w:lang w:val="en-GB"/>
              </w:rPr>
            </w:pPr>
          </w:p>
          <w:p w:rsidR="00BC53FB" w:rsidRDefault="00BC53FB" w:rsidP="00F1307F">
            <w:pPr>
              <w:spacing w:line="360" w:lineRule="auto"/>
              <w:rPr>
                <w:rFonts w:ascii="Arial" w:hAnsi="Arial" w:cs="Arial"/>
                <w:lang w:val="en-GB"/>
              </w:rPr>
            </w:pPr>
          </w:p>
        </w:tc>
        <w:tc>
          <w:tcPr>
            <w:tcW w:w="2410" w:type="dxa"/>
          </w:tcPr>
          <w:p w:rsidR="00BC53FB" w:rsidRDefault="00BC53FB" w:rsidP="00F1307F">
            <w:pPr>
              <w:spacing w:line="360" w:lineRule="auto"/>
              <w:rPr>
                <w:rFonts w:ascii="Arial" w:hAnsi="Arial" w:cs="Arial"/>
                <w:lang w:val="en-GB"/>
              </w:rPr>
            </w:pPr>
          </w:p>
        </w:tc>
        <w:tc>
          <w:tcPr>
            <w:tcW w:w="2305" w:type="dxa"/>
          </w:tcPr>
          <w:p w:rsidR="00BC53FB" w:rsidRDefault="00BC53FB" w:rsidP="00F1307F">
            <w:pPr>
              <w:spacing w:line="360" w:lineRule="auto"/>
              <w:rPr>
                <w:rFonts w:ascii="Arial" w:hAnsi="Arial" w:cs="Arial"/>
                <w:lang w:val="en-GB"/>
              </w:rPr>
            </w:pPr>
          </w:p>
        </w:tc>
        <w:tc>
          <w:tcPr>
            <w:tcW w:w="2304" w:type="dxa"/>
          </w:tcPr>
          <w:p w:rsidR="00BC53FB" w:rsidRDefault="00BC53FB" w:rsidP="00F1307F">
            <w:pPr>
              <w:spacing w:line="360" w:lineRule="auto"/>
              <w:rPr>
                <w:rFonts w:ascii="Arial" w:hAnsi="Arial" w:cs="Arial"/>
                <w:lang w:val="en-GB"/>
              </w:rPr>
            </w:pPr>
          </w:p>
        </w:tc>
        <w:tc>
          <w:tcPr>
            <w:tcW w:w="2724" w:type="dxa"/>
          </w:tcPr>
          <w:p w:rsidR="00BC53FB" w:rsidRDefault="00BC53FB" w:rsidP="00F1307F">
            <w:pPr>
              <w:spacing w:line="360" w:lineRule="auto"/>
              <w:rPr>
                <w:rFonts w:ascii="Arial" w:hAnsi="Arial" w:cs="Arial"/>
                <w:lang w:val="en-GB"/>
              </w:rPr>
            </w:pPr>
          </w:p>
        </w:tc>
      </w:tr>
      <w:tr w:rsidR="00BC53FB" w:rsidTr="00BC53FB">
        <w:trPr>
          <w:trHeight w:val="1179"/>
          <w:jc w:val="center"/>
        </w:trPr>
        <w:tc>
          <w:tcPr>
            <w:tcW w:w="415" w:type="dxa"/>
          </w:tcPr>
          <w:p w:rsidR="00BC53FB" w:rsidRDefault="00BC53FB" w:rsidP="00F1307F">
            <w:pPr>
              <w:spacing w:line="360" w:lineRule="auto"/>
              <w:rPr>
                <w:rFonts w:ascii="Arial" w:hAnsi="Arial" w:cs="Arial"/>
                <w:lang w:val="en-GB"/>
              </w:rPr>
            </w:pPr>
          </w:p>
          <w:p w:rsidR="00BC53FB" w:rsidRDefault="00BC53FB" w:rsidP="00F1307F">
            <w:pPr>
              <w:spacing w:line="360" w:lineRule="auto"/>
              <w:rPr>
                <w:rFonts w:ascii="Arial" w:hAnsi="Arial" w:cs="Arial"/>
                <w:lang w:val="en-GB"/>
              </w:rPr>
            </w:pPr>
          </w:p>
          <w:p w:rsidR="00BC53FB" w:rsidRDefault="00BC53FB" w:rsidP="00F1307F">
            <w:pPr>
              <w:spacing w:line="360" w:lineRule="auto"/>
              <w:rPr>
                <w:rFonts w:ascii="Arial" w:hAnsi="Arial" w:cs="Arial"/>
                <w:lang w:val="en-GB"/>
              </w:rPr>
            </w:pPr>
          </w:p>
        </w:tc>
        <w:tc>
          <w:tcPr>
            <w:tcW w:w="2410" w:type="dxa"/>
          </w:tcPr>
          <w:p w:rsidR="00BC53FB" w:rsidRDefault="00BC53FB" w:rsidP="00F1307F">
            <w:pPr>
              <w:spacing w:line="360" w:lineRule="auto"/>
              <w:rPr>
                <w:rFonts w:ascii="Arial" w:hAnsi="Arial" w:cs="Arial"/>
                <w:lang w:val="en-GB"/>
              </w:rPr>
            </w:pPr>
          </w:p>
        </w:tc>
        <w:tc>
          <w:tcPr>
            <w:tcW w:w="2305" w:type="dxa"/>
          </w:tcPr>
          <w:p w:rsidR="00BC53FB" w:rsidRDefault="00BC53FB" w:rsidP="00F1307F">
            <w:pPr>
              <w:spacing w:line="360" w:lineRule="auto"/>
              <w:rPr>
                <w:rFonts w:ascii="Arial" w:hAnsi="Arial" w:cs="Arial"/>
                <w:lang w:val="en-GB"/>
              </w:rPr>
            </w:pPr>
          </w:p>
        </w:tc>
        <w:tc>
          <w:tcPr>
            <w:tcW w:w="2304" w:type="dxa"/>
          </w:tcPr>
          <w:p w:rsidR="00BC53FB" w:rsidRDefault="00BC53FB" w:rsidP="00F1307F">
            <w:pPr>
              <w:spacing w:line="360" w:lineRule="auto"/>
              <w:rPr>
                <w:rFonts w:ascii="Arial" w:hAnsi="Arial" w:cs="Arial"/>
                <w:lang w:val="en-GB"/>
              </w:rPr>
            </w:pPr>
          </w:p>
        </w:tc>
        <w:tc>
          <w:tcPr>
            <w:tcW w:w="2724" w:type="dxa"/>
          </w:tcPr>
          <w:p w:rsidR="00BC53FB" w:rsidRDefault="00BC53FB" w:rsidP="00F1307F">
            <w:pPr>
              <w:spacing w:line="360" w:lineRule="auto"/>
              <w:rPr>
                <w:rFonts w:ascii="Arial" w:hAnsi="Arial" w:cs="Arial"/>
                <w:lang w:val="en-GB"/>
              </w:rPr>
            </w:pPr>
          </w:p>
        </w:tc>
      </w:tr>
    </w:tbl>
    <w:p w:rsidR="00BC53FB" w:rsidRDefault="00BC53FB" w:rsidP="00BC53FB">
      <w:pPr>
        <w:spacing w:line="360" w:lineRule="auto"/>
        <w:jc w:val="both"/>
        <w:rPr>
          <w:rFonts w:ascii="Arial" w:hAnsi="Arial" w:cs="Arial"/>
          <w:lang w:val="en-GB"/>
        </w:rPr>
      </w:pPr>
    </w:p>
    <w:p w:rsidR="00BC53FB" w:rsidRPr="00BC53FB" w:rsidRDefault="00BC53FB" w:rsidP="00BC53FB">
      <w:pPr>
        <w:spacing w:line="360" w:lineRule="auto"/>
        <w:jc w:val="both"/>
        <w:rPr>
          <w:rFonts w:ascii="Arial" w:hAnsi="Arial" w:cs="Arial"/>
          <w:sz w:val="22"/>
          <w:szCs w:val="22"/>
          <w:lang w:val="en-GB"/>
        </w:rPr>
      </w:pPr>
      <w:proofErr w:type="gramStart"/>
      <w:r w:rsidRPr="00BC53FB">
        <w:rPr>
          <w:rFonts w:ascii="Arial" w:hAnsi="Arial" w:cs="Arial"/>
          <w:sz w:val="22"/>
          <w:szCs w:val="22"/>
          <w:lang w:val="en-GB"/>
        </w:rPr>
        <w:t>Penjelasan :</w:t>
      </w:r>
      <w:proofErr w:type="gramEnd"/>
    </w:p>
    <w:p w:rsidR="00BC53FB" w:rsidRPr="00BC53FB" w:rsidRDefault="00BC53FB" w:rsidP="00BC53FB">
      <w:pPr>
        <w:widowControl/>
        <w:numPr>
          <w:ilvl w:val="0"/>
          <w:numId w:val="41"/>
        </w:numPr>
        <w:spacing w:after="160" w:line="259" w:lineRule="auto"/>
        <w:rPr>
          <w:rFonts w:ascii="Arial" w:hAnsi="Arial" w:cs="Arial"/>
          <w:sz w:val="22"/>
          <w:szCs w:val="22"/>
        </w:rPr>
      </w:pPr>
      <w:r w:rsidRPr="00BC53FB">
        <w:rPr>
          <w:rFonts w:ascii="Arial" w:hAnsi="Arial" w:cs="Arial"/>
          <w:sz w:val="22"/>
          <w:szCs w:val="22"/>
        </w:rPr>
        <w:t>Di dalam kelompok masing-masing diberikan waktu membaca uraian tugas sesui posisinya</w:t>
      </w:r>
    </w:p>
    <w:p w:rsidR="00BC53FB" w:rsidRPr="00BC53FB" w:rsidRDefault="00BC53FB" w:rsidP="00BC53FB">
      <w:pPr>
        <w:widowControl/>
        <w:numPr>
          <w:ilvl w:val="0"/>
          <w:numId w:val="41"/>
        </w:numPr>
        <w:spacing w:after="160" w:line="259" w:lineRule="auto"/>
        <w:rPr>
          <w:rFonts w:ascii="Arial" w:hAnsi="Arial" w:cs="Arial"/>
          <w:sz w:val="22"/>
          <w:szCs w:val="22"/>
        </w:rPr>
      </w:pPr>
      <w:r w:rsidRPr="00BC53FB">
        <w:rPr>
          <w:rFonts w:ascii="Arial" w:hAnsi="Arial" w:cs="Arial"/>
          <w:sz w:val="22"/>
          <w:szCs w:val="22"/>
        </w:rPr>
        <w:t>Masing-masing peserta diminta menuliskan Tugas yang sulit dilaksanakan</w:t>
      </w:r>
    </w:p>
    <w:p w:rsidR="00BC53FB" w:rsidRPr="00BC53FB" w:rsidRDefault="00BC53FB" w:rsidP="00BC53FB">
      <w:pPr>
        <w:widowControl/>
        <w:numPr>
          <w:ilvl w:val="0"/>
          <w:numId w:val="41"/>
        </w:numPr>
        <w:spacing w:after="160" w:line="259" w:lineRule="auto"/>
        <w:rPr>
          <w:rFonts w:ascii="Arial" w:hAnsi="Arial" w:cs="Arial"/>
          <w:sz w:val="22"/>
          <w:szCs w:val="22"/>
        </w:rPr>
      </w:pPr>
      <w:r w:rsidRPr="00BC53FB">
        <w:rPr>
          <w:rFonts w:ascii="Arial" w:hAnsi="Arial" w:cs="Arial"/>
          <w:sz w:val="22"/>
          <w:szCs w:val="22"/>
        </w:rPr>
        <w:t>Masing-masing</w:t>
      </w:r>
      <w:r w:rsidRPr="00BC53FB">
        <w:rPr>
          <w:rFonts w:ascii="Arial" w:hAnsi="Arial" w:cs="Arial"/>
          <w:sz w:val="22"/>
          <w:szCs w:val="22"/>
        </w:rPr>
        <w:t xml:space="preserve"> peserta menjelaskan catatannya, </w:t>
      </w:r>
    </w:p>
    <w:p w:rsidR="00BC53FB" w:rsidRPr="00BC53FB" w:rsidRDefault="00BC53FB" w:rsidP="00BC53FB">
      <w:pPr>
        <w:widowControl/>
        <w:numPr>
          <w:ilvl w:val="0"/>
          <w:numId w:val="41"/>
        </w:numPr>
        <w:spacing w:after="160" w:line="259" w:lineRule="auto"/>
        <w:rPr>
          <w:rFonts w:ascii="Arial" w:hAnsi="Arial" w:cs="Arial"/>
          <w:sz w:val="22"/>
          <w:szCs w:val="22"/>
        </w:rPr>
      </w:pPr>
      <w:r w:rsidRPr="00BC53FB">
        <w:rPr>
          <w:rFonts w:ascii="Arial" w:hAnsi="Arial" w:cs="Arial"/>
          <w:sz w:val="22"/>
          <w:szCs w:val="22"/>
        </w:rPr>
        <w:t>Sepakati uraian tugas tersulit dengan suara terbanyak pada setiap jenjang Fasilitator</w:t>
      </w:r>
    </w:p>
    <w:p w:rsidR="00BC53FB" w:rsidRDefault="00BC53FB" w:rsidP="00BC53FB">
      <w:pPr>
        <w:widowControl/>
        <w:numPr>
          <w:ilvl w:val="0"/>
          <w:numId w:val="41"/>
        </w:numPr>
        <w:spacing w:after="160" w:line="259" w:lineRule="auto"/>
      </w:pPr>
      <w:r w:rsidRPr="00BC53FB">
        <w:rPr>
          <w:rFonts w:ascii="Arial" w:hAnsi="Arial" w:cs="Arial"/>
          <w:sz w:val="22"/>
          <w:szCs w:val="22"/>
        </w:rPr>
        <w:t>Diskusikan kolom selanjutnya</w:t>
      </w:r>
      <w:r>
        <w:t xml:space="preserve"> </w:t>
      </w:r>
    </w:p>
    <w:p w:rsidR="00BC53FB" w:rsidRDefault="00BC53FB">
      <w:pPr>
        <w:pStyle w:val="NoSpacing"/>
        <w:spacing w:before="120" w:after="120"/>
        <w:rPr>
          <w:rFonts w:ascii="Arial" w:hAnsi="Arial" w:cs="Arial"/>
          <w:b/>
        </w:rPr>
      </w:pPr>
    </w:p>
    <w:p w:rsidR="001603E2" w:rsidRDefault="001603E2">
      <w:pPr>
        <w:pStyle w:val="NoSpacing"/>
        <w:spacing w:before="120" w:after="120"/>
        <w:rPr>
          <w:rFonts w:ascii="Arial" w:hAnsi="Arial" w:cs="Arial"/>
        </w:rPr>
      </w:pPr>
    </w:p>
    <w:p w:rsidR="001603E2" w:rsidRDefault="001603E2">
      <w:pPr>
        <w:spacing w:before="120" w:after="120"/>
        <w:ind w:left="1980"/>
        <w:jc w:val="both"/>
        <w:rPr>
          <w:color w:val="auto"/>
          <w:lang w:val="sv-SE"/>
        </w:rPr>
      </w:pPr>
    </w:p>
    <w:p w:rsidR="001603E2" w:rsidRDefault="001603E2">
      <w:pPr>
        <w:pStyle w:val="MSGENFONTSTYLENAMETEMPLATEROLENUMBERMSGENFONTSTYLENAMEBYROLETEXT21"/>
        <w:shd w:val="clear" w:color="auto" w:fill="auto"/>
        <w:spacing w:before="171" w:after="0" w:line="384" w:lineRule="exact"/>
        <w:ind w:firstLine="640"/>
      </w:pPr>
    </w:p>
    <w:sectPr w:rsidR="001603E2">
      <w:footerReference w:type="default" r:id="rId8"/>
      <w:pgSz w:w="12240" w:h="18720"/>
      <w:pgMar w:top="1395" w:right="1387" w:bottom="1759" w:left="1397" w:header="0" w:footer="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79A6" w:rsidRDefault="005D79A6"/>
  </w:endnote>
  <w:endnote w:type="continuationSeparator" w:id="0">
    <w:p w:rsidR="005D79A6" w:rsidRDefault="005D79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3E2" w:rsidRDefault="001603E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79A6" w:rsidRDefault="005D79A6"/>
  </w:footnote>
  <w:footnote w:type="continuationSeparator" w:id="0">
    <w:p w:rsidR="005D79A6" w:rsidRDefault="005D79A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A30C5C3"/>
    <w:multiLevelType w:val="singleLevel"/>
    <w:tmpl w:val="AA30C5C3"/>
    <w:lvl w:ilvl="0">
      <w:start w:val="1"/>
      <w:numFmt w:val="lowerLetter"/>
      <w:lvlText w:val="%1."/>
      <w:lvlJc w:val="left"/>
      <w:pPr>
        <w:tabs>
          <w:tab w:val="left" w:pos="425"/>
        </w:tabs>
        <w:ind w:left="425" w:hanging="425"/>
      </w:pPr>
      <w:rPr>
        <w:rFonts w:hint="default"/>
      </w:rPr>
    </w:lvl>
  </w:abstractNum>
  <w:abstractNum w:abstractNumId="1" w15:restartNumberingAfterBreak="0">
    <w:nsid w:val="C794BC6E"/>
    <w:multiLevelType w:val="singleLevel"/>
    <w:tmpl w:val="C794BC6E"/>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CEC45C28"/>
    <w:multiLevelType w:val="singleLevel"/>
    <w:tmpl w:val="CEC45C28"/>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CF092B84"/>
    <w:multiLevelType w:val="singleLevel"/>
    <w:tmpl w:val="CF092B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abstractNum>
  <w:abstractNum w:abstractNumId="4" w15:restartNumberingAfterBreak="0">
    <w:nsid w:val="F74755FE"/>
    <w:multiLevelType w:val="singleLevel"/>
    <w:tmpl w:val="F74755FE"/>
    <w:lvl w:ilvl="0">
      <w:start w:val="1"/>
      <w:numFmt w:val="bullet"/>
      <w:lvlText w:val=""/>
      <w:lvlJc w:val="left"/>
      <w:pPr>
        <w:tabs>
          <w:tab w:val="left" w:pos="420"/>
        </w:tabs>
        <w:ind w:left="420" w:hanging="420"/>
      </w:pPr>
      <w:rPr>
        <w:rFonts w:ascii="Wingdings" w:hAnsi="Wingdings" w:hint="default"/>
      </w:rPr>
    </w:lvl>
  </w:abstractNum>
  <w:abstractNum w:abstractNumId="5" w15:restartNumberingAfterBreak="0">
    <w:nsid w:val="FFFFFF7C"/>
    <w:multiLevelType w:val="singleLevel"/>
    <w:tmpl w:val="A50C4B44"/>
    <w:lvl w:ilvl="0">
      <w:start w:val="1"/>
      <w:numFmt w:val="decimal"/>
      <w:lvlText w:val="%1."/>
      <w:lvlJc w:val="left"/>
      <w:pPr>
        <w:tabs>
          <w:tab w:val="num" w:pos="1800"/>
        </w:tabs>
        <w:ind w:left="1800" w:hanging="360"/>
      </w:pPr>
    </w:lvl>
  </w:abstractNum>
  <w:abstractNum w:abstractNumId="6" w15:restartNumberingAfterBreak="0">
    <w:nsid w:val="FFFFFF7D"/>
    <w:multiLevelType w:val="singleLevel"/>
    <w:tmpl w:val="56268A1A"/>
    <w:lvl w:ilvl="0">
      <w:start w:val="1"/>
      <w:numFmt w:val="decimal"/>
      <w:lvlText w:val="%1."/>
      <w:lvlJc w:val="left"/>
      <w:pPr>
        <w:tabs>
          <w:tab w:val="num" w:pos="1440"/>
        </w:tabs>
        <w:ind w:left="1440" w:hanging="360"/>
      </w:pPr>
    </w:lvl>
  </w:abstractNum>
  <w:abstractNum w:abstractNumId="7" w15:restartNumberingAfterBreak="0">
    <w:nsid w:val="FFFFFF7E"/>
    <w:multiLevelType w:val="singleLevel"/>
    <w:tmpl w:val="25044FB6"/>
    <w:lvl w:ilvl="0">
      <w:start w:val="1"/>
      <w:numFmt w:val="decimal"/>
      <w:lvlText w:val="%1."/>
      <w:lvlJc w:val="left"/>
      <w:pPr>
        <w:tabs>
          <w:tab w:val="num" w:pos="1080"/>
        </w:tabs>
        <w:ind w:left="1080" w:hanging="360"/>
      </w:pPr>
    </w:lvl>
  </w:abstractNum>
  <w:abstractNum w:abstractNumId="8" w15:restartNumberingAfterBreak="0">
    <w:nsid w:val="FFFFFF7F"/>
    <w:multiLevelType w:val="singleLevel"/>
    <w:tmpl w:val="D0863D04"/>
    <w:lvl w:ilvl="0">
      <w:start w:val="1"/>
      <w:numFmt w:val="decimal"/>
      <w:lvlText w:val="%1."/>
      <w:lvlJc w:val="left"/>
      <w:pPr>
        <w:tabs>
          <w:tab w:val="num" w:pos="720"/>
        </w:tabs>
        <w:ind w:left="720" w:hanging="360"/>
      </w:pPr>
    </w:lvl>
  </w:abstractNum>
  <w:abstractNum w:abstractNumId="9" w15:restartNumberingAfterBreak="0">
    <w:nsid w:val="FFFFFF80"/>
    <w:multiLevelType w:val="singleLevel"/>
    <w:tmpl w:val="6BAAE50A"/>
    <w:lvl w:ilvl="0">
      <w:start w:val="1"/>
      <w:numFmt w:val="bullet"/>
      <w:lvlText w:val=""/>
      <w:lvlJc w:val="left"/>
      <w:pPr>
        <w:tabs>
          <w:tab w:val="num" w:pos="1800"/>
        </w:tabs>
        <w:ind w:left="1800" w:hanging="360"/>
      </w:pPr>
      <w:rPr>
        <w:rFonts w:ascii="Symbol" w:hAnsi="Symbol" w:hint="default"/>
      </w:rPr>
    </w:lvl>
  </w:abstractNum>
  <w:abstractNum w:abstractNumId="10" w15:restartNumberingAfterBreak="0">
    <w:nsid w:val="FFFFFF81"/>
    <w:multiLevelType w:val="singleLevel"/>
    <w:tmpl w:val="F5D8EC94"/>
    <w:lvl w:ilvl="0">
      <w:start w:val="1"/>
      <w:numFmt w:val="bullet"/>
      <w:lvlText w:val=""/>
      <w:lvlJc w:val="left"/>
      <w:pPr>
        <w:tabs>
          <w:tab w:val="num" w:pos="1440"/>
        </w:tabs>
        <w:ind w:left="1440" w:hanging="360"/>
      </w:pPr>
      <w:rPr>
        <w:rFonts w:ascii="Symbol" w:hAnsi="Symbol" w:hint="default"/>
      </w:rPr>
    </w:lvl>
  </w:abstractNum>
  <w:abstractNum w:abstractNumId="11" w15:restartNumberingAfterBreak="0">
    <w:nsid w:val="FFFFFF82"/>
    <w:multiLevelType w:val="singleLevel"/>
    <w:tmpl w:val="F78E9B0E"/>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FFFFFF83"/>
    <w:multiLevelType w:val="singleLevel"/>
    <w:tmpl w:val="9FBC69D2"/>
    <w:lvl w:ilvl="0">
      <w:start w:val="1"/>
      <w:numFmt w:val="bullet"/>
      <w:lvlText w:val=""/>
      <w:lvlJc w:val="left"/>
      <w:pPr>
        <w:tabs>
          <w:tab w:val="num" w:pos="720"/>
        </w:tabs>
        <w:ind w:left="720" w:hanging="360"/>
      </w:pPr>
      <w:rPr>
        <w:rFonts w:ascii="Symbol" w:hAnsi="Symbol" w:hint="default"/>
      </w:rPr>
    </w:lvl>
  </w:abstractNum>
  <w:abstractNum w:abstractNumId="13" w15:restartNumberingAfterBreak="0">
    <w:nsid w:val="FFFFFF88"/>
    <w:multiLevelType w:val="singleLevel"/>
    <w:tmpl w:val="5F047548"/>
    <w:lvl w:ilvl="0">
      <w:start w:val="1"/>
      <w:numFmt w:val="decimal"/>
      <w:lvlText w:val="%1."/>
      <w:lvlJc w:val="left"/>
      <w:pPr>
        <w:tabs>
          <w:tab w:val="num" w:pos="360"/>
        </w:tabs>
        <w:ind w:left="360" w:hanging="360"/>
      </w:pPr>
    </w:lvl>
  </w:abstractNum>
  <w:abstractNum w:abstractNumId="14" w15:restartNumberingAfterBreak="0">
    <w:nsid w:val="FFFFFF89"/>
    <w:multiLevelType w:val="singleLevel"/>
    <w:tmpl w:val="313080FA"/>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34A61F7"/>
    <w:multiLevelType w:val="multilevel"/>
    <w:tmpl w:val="034A61F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03D62ECE"/>
    <w:multiLevelType w:val="singleLevel"/>
    <w:tmpl w:val="03D62E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abstractNum>
  <w:abstractNum w:abstractNumId="17" w15:restartNumberingAfterBreak="0">
    <w:nsid w:val="12370576"/>
    <w:multiLevelType w:val="multilevel"/>
    <w:tmpl w:val="12370576"/>
    <w:lvl w:ilvl="0">
      <w:start w:val="1"/>
      <w:numFmt w:val="bullet"/>
      <w:lvlText w:val=""/>
      <w:lvlJc w:val="left"/>
      <w:pPr>
        <w:tabs>
          <w:tab w:val="left" w:pos="720"/>
        </w:tabs>
        <w:ind w:left="720" w:hanging="360"/>
      </w:pPr>
      <w:rPr>
        <w:rFonts w:ascii="Wingdings" w:hAnsi="Wingdings" w:hint="default"/>
        <w:b w:val="0"/>
        <w:i w:val="0"/>
        <w:sz w:val="16"/>
        <w:szCs w:val="16"/>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17195D6E"/>
    <w:multiLevelType w:val="singleLevel"/>
    <w:tmpl w:val="17195D6E"/>
    <w:lvl w:ilvl="0">
      <w:start w:val="1"/>
      <w:numFmt w:val="lowerLetter"/>
      <w:lvlText w:val="%1."/>
      <w:lvlJc w:val="left"/>
      <w:pPr>
        <w:tabs>
          <w:tab w:val="left" w:pos="360"/>
        </w:tabs>
        <w:ind w:left="360" w:hanging="360"/>
      </w:pPr>
      <w:rPr>
        <w:rFonts w:hint="default"/>
        <w:b/>
      </w:rPr>
    </w:lvl>
  </w:abstractNum>
  <w:abstractNum w:abstractNumId="19" w15:restartNumberingAfterBreak="0">
    <w:nsid w:val="18535E1A"/>
    <w:multiLevelType w:val="multilevel"/>
    <w:tmpl w:val="18535E1A"/>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0" w15:restartNumberingAfterBreak="0">
    <w:nsid w:val="19CF5D28"/>
    <w:multiLevelType w:val="multilevel"/>
    <w:tmpl w:val="19CF5D28"/>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1" w15:restartNumberingAfterBreak="0">
    <w:nsid w:val="19F2E157"/>
    <w:multiLevelType w:val="singleLevel"/>
    <w:tmpl w:val="19F2E157"/>
    <w:lvl w:ilvl="0">
      <w:start w:val="1"/>
      <w:numFmt w:val="decimal"/>
      <w:suff w:val="space"/>
      <w:lvlText w:val="%1."/>
      <w:lvlJc w:val="left"/>
    </w:lvl>
  </w:abstractNum>
  <w:abstractNum w:abstractNumId="22" w15:restartNumberingAfterBreak="0">
    <w:nsid w:val="2569791D"/>
    <w:multiLevelType w:val="multilevel"/>
    <w:tmpl w:val="2569791D"/>
    <w:lvl w:ilvl="0">
      <w:start w:val="1"/>
      <w:numFmt w:val="decimal"/>
      <w:lvlText w:val="%1."/>
      <w:lvlJc w:val="left"/>
      <w:pPr>
        <w:ind w:left="128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3" w15:restartNumberingAfterBreak="0">
    <w:nsid w:val="27C7D2D3"/>
    <w:multiLevelType w:val="singleLevel"/>
    <w:tmpl w:val="27C7D2D3"/>
    <w:lvl w:ilvl="0">
      <w:start w:val="1"/>
      <w:numFmt w:val="bullet"/>
      <w:lvlText w:val=""/>
      <w:lvlJc w:val="left"/>
      <w:pPr>
        <w:tabs>
          <w:tab w:val="left" w:pos="420"/>
        </w:tabs>
        <w:ind w:left="420" w:hanging="420"/>
      </w:pPr>
      <w:rPr>
        <w:rFonts w:ascii="Wingdings" w:hAnsi="Wingdings" w:hint="default"/>
      </w:rPr>
    </w:lvl>
  </w:abstractNum>
  <w:abstractNum w:abstractNumId="24" w15:restartNumberingAfterBreak="0">
    <w:nsid w:val="2EE23EC8"/>
    <w:multiLevelType w:val="multilevel"/>
    <w:tmpl w:val="2EE23EC8"/>
    <w:lvl w:ilvl="0">
      <w:start w:val="1"/>
      <w:numFmt w:val="lowerLetter"/>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32D0631"/>
    <w:multiLevelType w:val="singleLevel"/>
    <w:tmpl w:val="332D0631"/>
    <w:lvl w:ilvl="0">
      <w:start w:val="1"/>
      <w:numFmt w:val="bullet"/>
      <w:lvlText w:val=""/>
      <w:lvlJc w:val="left"/>
      <w:pPr>
        <w:tabs>
          <w:tab w:val="left" w:pos="360"/>
        </w:tabs>
        <w:ind w:left="360" w:hanging="360"/>
      </w:pPr>
      <w:rPr>
        <w:rFonts w:ascii="Wingdings" w:hAnsi="Wingdings" w:hint="default"/>
      </w:rPr>
    </w:lvl>
  </w:abstractNum>
  <w:abstractNum w:abstractNumId="26" w15:restartNumberingAfterBreak="0">
    <w:nsid w:val="38000C4D"/>
    <w:multiLevelType w:val="multilevel"/>
    <w:tmpl w:val="38000C4D"/>
    <w:lvl w:ilvl="0">
      <w:start w:val="1"/>
      <w:numFmt w:val="bullet"/>
      <w:lvlText w:val=""/>
      <w:lvlJc w:val="left"/>
      <w:pPr>
        <w:tabs>
          <w:tab w:val="left" w:pos="1008"/>
        </w:tabs>
        <w:ind w:left="1008" w:hanging="360"/>
      </w:pPr>
      <w:rPr>
        <w:rFonts w:ascii="Symbol" w:eastAsia="Times New Roman" w:hAnsi="Symbol" w:cs="Times New Roman" w:hint="default"/>
      </w:rPr>
    </w:lvl>
    <w:lvl w:ilvl="1">
      <w:start w:val="1"/>
      <w:numFmt w:val="bullet"/>
      <w:lvlText w:val="o"/>
      <w:lvlJc w:val="left"/>
      <w:pPr>
        <w:tabs>
          <w:tab w:val="left" w:pos="1728"/>
        </w:tabs>
        <w:ind w:left="1728" w:hanging="360"/>
      </w:pPr>
      <w:rPr>
        <w:rFonts w:ascii="Courier New" w:hAnsi="Courier New" w:cs="Courier New" w:hint="default"/>
      </w:rPr>
    </w:lvl>
    <w:lvl w:ilvl="2">
      <w:start w:val="1"/>
      <w:numFmt w:val="bullet"/>
      <w:lvlText w:val=""/>
      <w:lvlJc w:val="left"/>
      <w:pPr>
        <w:tabs>
          <w:tab w:val="left" w:pos="2448"/>
        </w:tabs>
        <w:ind w:left="2448" w:hanging="360"/>
      </w:pPr>
      <w:rPr>
        <w:rFonts w:ascii="Wingdings" w:hAnsi="Wingdings" w:hint="default"/>
      </w:rPr>
    </w:lvl>
    <w:lvl w:ilvl="3">
      <w:start w:val="1"/>
      <w:numFmt w:val="bullet"/>
      <w:lvlText w:val=""/>
      <w:lvlJc w:val="left"/>
      <w:pPr>
        <w:tabs>
          <w:tab w:val="left" w:pos="3168"/>
        </w:tabs>
        <w:ind w:left="3168" w:hanging="360"/>
      </w:pPr>
      <w:rPr>
        <w:rFonts w:ascii="Symbol" w:hAnsi="Symbol" w:hint="default"/>
      </w:rPr>
    </w:lvl>
    <w:lvl w:ilvl="4">
      <w:start w:val="1"/>
      <w:numFmt w:val="bullet"/>
      <w:lvlText w:val="o"/>
      <w:lvlJc w:val="left"/>
      <w:pPr>
        <w:tabs>
          <w:tab w:val="left" w:pos="3888"/>
        </w:tabs>
        <w:ind w:left="3888" w:hanging="360"/>
      </w:pPr>
      <w:rPr>
        <w:rFonts w:ascii="Courier New" w:hAnsi="Courier New" w:cs="Courier New" w:hint="default"/>
      </w:rPr>
    </w:lvl>
    <w:lvl w:ilvl="5">
      <w:start w:val="1"/>
      <w:numFmt w:val="bullet"/>
      <w:lvlText w:val=""/>
      <w:lvlJc w:val="left"/>
      <w:pPr>
        <w:tabs>
          <w:tab w:val="left" w:pos="4608"/>
        </w:tabs>
        <w:ind w:left="4608" w:hanging="360"/>
      </w:pPr>
      <w:rPr>
        <w:rFonts w:ascii="Wingdings" w:hAnsi="Wingdings" w:hint="default"/>
      </w:rPr>
    </w:lvl>
    <w:lvl w:ilvl="6">
      <w:start w:val="1"/>
      <w:numFmt w:val="bullet"/>
      <w:lvlText w:val=""/>
      <w:lvlJc w:val="left"/>
      <w:pPr>
        <w:tabs>
          <w:tab w:val="left" w:pos="5328"/>
        </w:tabs>
        <w:ind w:left="5328" w:hanging="360"/>
      </w:pPr>
      <w:rPr>
        <w:rFonts w:ascii="Symbol" w:hAnsi="Symbol" w:hint="default"/>
      </w:rPr>
    </w:lvl>
    <w:lvl w:ilvl="7">
      <w:start w:val="1"/>
      <w:numFmt w:val="bullet"/>
      <w:lvlText w:val="o"/>
      <w:lvlJc w:val="left"/>
      <w:pPr>
        <w:tabs>
          <w:tab w:val="left" w:pos="6048"/>
        </w:tabs>
        <w:ind w:left="6048" w:hanging="360"/>
      </w:pPr>
      <w:rPr>
        <w:rFonts w:ascii="Courier New" w:hAnsi="Courier New" w:cs="Courier New" w:hint="default"/>
      </w:rPr>
    </w:lvl>
    <w:lvl w:ilvl="8">
      <w:start w:val="1"/>
      <w:numFmt w:val="bullet"/>
      <w:lvlText w:val=""/>
      <w:lvlJc w:val="left"/>
      <w:pPr>
        <w:tabs>
          <w:tab w:val="left" w:pos="6768"/>
        </w:tabs>
        <w:ind w:left="6768" w:hanging="360"/>
      </w:pPr>
      <w:rPr>
        <w:rFonts w:ascii="Wingdings" w:hAnsi="Wingdings" w:hint="default"/>
      </w:rPr>
    </w:lvl>
  </w:abstractNum>
  <w:abstractNum w:abstractNumId="27" w15:restartNumberingAfterBreak="0">
    <w:nsid w:val="3C026634"/>
    <w:multiLevelType w:val="multilevel"/>
    <w:tmpl w:val="3C026634"/>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8" w15:restartNumberingAfterBreak="0">
    <w:nsid w:val="3E0625C0"/>
    <w:multiLevelType w:val="singleLevel"/>
    <w:tmpl w:val="3E0625C0"/>
    <w:lvl w:ilvl="0">
      <w:start w:val="1"/>
      <w:numFmt w:val="bullet"/>
      <w:lvlText w:val=""/>
      <w:lvlJc w:val="left"/>
      <w:pPr>
        <w:tabs>
          <w:tab w:val="left" w:pos="360"/>
        </w:tabs>
        <w:ind w:left="360" w:hanging="360"/>
      </w:pPr>
      <w:rPr>
        <w:rFonts w:ascii="Wingdings" w:hAnsi="Wingdings" w:hint="default"/>
      </w:rPr>
    </w:lvl>
  </w:abstractNum>
  <w:abstractNum w:abstractNumId="29" w15:restartNumberingAfterBreak="0">
    <w:nsid w:val="416E6A59"/>
    <w:multiLevelType w:val="multilevel"/>
    <w:tmpl w:val="416E6A59"/>
    <w:lvl w:ilvl="0">
      <w:start w:val="1"/>
      <w:numFmt w:val="lowerLetter"/>
      <w:lvlText w:val="%1."/>
      <w:lvlJc w:val="left"/>
      <w:pPr>
        <w:ind w:left="1287" w:hanging="360"/>
      </w:pPr>
      <w:rPr>
        <w:rFonts w:hint="default"/>
      </w:rPr>
    </w:lvl>
    <w:lvl w:ilvl="1">
      <w:start w:val="1"/>
      <w:numFmt w:val="decimal"/>
      <w:lvlText w:val="%2"/>
      <w:lvlJc w:val="left"/>
      <w:pPr>
        <w:ind w:left="2007" w:hanging="360"/>
      </w:pPr>
      <w:rPr>
        <w:rFonts w:hint="default"/>
      </w:r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0" w15:restartNumberingAfterBreak="0">
    <w:nsid w:val="4EED2530"/>
    <w:multiLevelType w:val="multilevel"/>
    <w:tmpl w:val="4EED2530"/>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4115083"/>
    <w:multiLevelType w:val="singleLevel"/>
    <w:tmpl w:val="54115083"/>
    <w:lvl w:ilvl="0">
      <w:start w:val="1"/>
      <w:numFmt w:val="decimal"/>
      <w:lvlText w:val="%1."/>
      <w:lvlJc w:val="left"/>
      <w:pPr>
        <w:tabs>
          <w:tab w:val="left" w:pos="648"/>
        </w:tabs>
        <w:ind w:left="648" w:hanging="504"/>
      </w:pPr>
    </w:lvl>
  </w:abstractNum>
  <w:abstractNum w:abstractNumId="32" w15:restartNumberingAfterBreak="0">
    <w:nsid w:val="58F62333"/>
    <w:multiLevelType w:val="multilevel"/>
    <w:tmpl w:val="58F62333"/>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33" w15:restartNumberingAfterBreak="0">
    <w:nsid w:val="5BFD46B9"/>
    <w:multiLevelType w:val="multilevel"/>
    <w:tmpl w:val="5BFD46B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D9B59E4"/>
    <w:multiLevelType w:val="singleLevel"/>
    <w:tmpl w:val="5D9B59E4"/>
    <w:lvl w:ilvl="0">
      <w:start w:val="1"/>
      <w:numFmt w:val="decimal"/>
      <w:lvlText w:val="%1."/>
      <w:lvlJc w:val="left"/>
      <w:pPr>
        <w:tabs>
          <w:tab w:val="left" w:pos="504"/>
        </w:tabs>
        <w:ind w:left="504" w:hanging="432"/>
      </w:pPr>
    </w:lvl>
  </w:abstractNum>
  <w:abstractNum w:abstractNumId="35" w15:restartNumberingAfterBreak="0">
    <w:nsid w:val="668A08B7"/>
    <w:multiLevelType w:val="multilevel"/>
    <w:tmpl w:val="668A08B7"/>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36" w15:restartNumberingAfterBreak="0">
    <w:nsid w:val="676F49F2"/>
    <w:multiLevelType w:val="multilevel"/>
    <w:tmpl w:val="676F49F2"/>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7" w15:restartNumberingAfterBreak="0">
    <w:nsid w:val="6A0765DE"/>
    <w:multiLevelType w:val="singleLevel"/>
    <w:tmpl w:val="6A0765DE"/>
    <w:lvl w:ilvl="0">
      <w:start w:val="1"/>
      <w:numFmt w:val="bullet"/>
      <w:lvlText w:val=""/>
      <w:lvlJc w:val="left"/>
      <w:pPr>
        <w:tabs>
          <w:tab w:val="left" w:pos="360"/>
        </w:tabs>
        <w:ind w:left="360" w:hanging="360"/>
      </w:pPr>
      <w:rPr>
        <w:rFonts w:ascii="Wingdings" w:hAnsi="Wingdings" w:hint="default"/>
      </w:rPr>
    </w:lvl>
  </w:abstractNum>
  <w:abstractNum w:abstractNumId="38" w15:restartNumberingAfterBreak="0">
    <w:nsid w:val="6CCD4E74"/>
    <w:multiLevelType w:val="multilevel"/>
    <w:tmpl w:val="6CCD4E74"/>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upperLetter"/>
      <w:lvlText w:val="%3."/>
      <w:lvlJc w:val="left"/>
      <w:pPr>
        <w:ind w:left="360" w:hanging="36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9" w15:restartNumberingAfterBreak="0">
    <w:nsid w:val="77C64911"/>
    <w:multiLevelType w:val="multilevel"/>
    <w:tmpl w:val="77C64911"/>
    <w:lvl w:ilvl="0">
      <w:start w:val="1"/>
      <w:numFmt w:val="lowerLetter"/>
      <w:lvlText w:val="%1."/>
      <w:lvlJc w:val="left"/>
      <w:pPr>
        <w:ind w:left="1800" w:hanging="360"/>
      </w:pPr>
    </w:lvl>
    <w:lvl w:ilvl="1">
      <w:start w:val="1"/>
      <w:numFmt w:val="lowerLetter"/>
      <w:lvlText w:val="%2."/>
      <w:lvlJc w:val="left"/>
      <w:pPr>
        <w:ind w:left="2520" w:hanging="360"/>
      </w:pPr>
      <w:rPr>
        <w:rFonts w:hint="default"/>
      </w:r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40" w15:restartNumberingAfterBreak="0">
    <w:nsid w:val="7B792D2A"/>
    <w:multiLevelType w:val="multilevel"/>
    <w:tmpl w:val="7B792D2A"/>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27"/>
  </w:num>
  <w:num w:numId="2">
    <w:abstractNumId w:val="0"/>
  </w:num>
  <w:num w:numId="3">
    <w:abstractNumId w:val="3"/>
  </w:num>
  <w:num w:numId="4">
    <w:abstractNumId w:val="17"/>
  </w:num>
  <w:num w:numId="5">
    <w:abstractNumId w:val="23"/>
  </w:num>
  <w:num w:numId="6">
    <w:abstractNumId w:val="15"/>
  </w:num>
  <w:num w:numId="7">
    <w:abstractNumId w:val="2"/>
  </w:num>
  <w:num w:numId="8">
    <w:abstractNumId w:val="1"/>
  </w:num>
  <w:num w:numId="9">
    <w:abstractNumId w:val="22"/>
  </w:num>
  <w:num w:numId="10">
    <w:abstractNumId w:val="29"/>
  </w:num>
  <w:num w:numId="11">
    <w:abstractNumId w:val="24"/>
  </w:num>
  <w:num w:numId="12">
    <w:abstractNumId w:val="32"/>
  </w:num>
  <w:num w:numId="13">
    <w:abstractNumId w:val="35"/>
  </w:num>
  <w:num w:numId="14">
    <w:abstractNumId w:val="19"/>
  </w:num>
  <w:num w:numId="15">
    <w:abstractNumId w:val="39"/>
  </w:num>
  <w:num w:numId="16">
    <w:abstractNumId w:val="33"/>
  </w:num>
  <w:num w:numId="17">
    <w:abstractNumId w:val="30"/>
  </w:num>
  <w:num w:numId="18">
    <w:abstractNumId w:val="36"/>
  </w:num>
  <w:num w:numId="19">
    <w:abstractNumId w:val="38"/>
  </w:num>
  <w:num w:numId="20">
    <w:abstractNumId w:val="20"/>
  </w:num>
  <w:num w:numId="21">
    <w:abstractNumId w:val="4"/>
  </w:num>
  <w:num w:numId="22">
    <w:abstractNumId w:val="16"/>
  </w:num>
  <w:num w:numId="23">
    <w:abstractNumId w:val="18"/>
  </w:num>
  <w:num w:numId="24">
    <w:abstractNumId w:val="25"/>
  </w:num>
  <w:num w:numId="25">
    <w:abstractNumId w:val="28"/>
  </w:num>
  <w:num w:numId="26">
    <w:abstractNumId w:val="37"/>
  </w:num>
  <w:num w:numId="27">
    <w:abstractNumId w:val="34"/>
  </w:num>
  <w:num w:numId="28">
    <w:abstractNumId w:val="40"/>
  </w:num>
  <w:num w:numId="29">
    <w:abstractNumId w:val="31"/>
  </w:num>
  <w:num w:numId="30">
    <w:abstractNumId w:val="26"/>
  </w:num>
  <w:num w:numId="31">
    <w:abstractNumId w:val="14"/>
  </w:num>
  <w:num w:numId="32">
    <w:abstractNumId w:val="12"/>
  </w:num>
  <w:num w:numId="33">
    <w:abstractNumId w:val="11"/>
  </w:num>
  <w:num w:numId="34">
    <w:abstractNumId w:val="10"/>
  </w:num>
  <w:num w:numId="35">
    <w:abstractNumId w:val="9"/>
  </w:num>
  <w:num w:numId="36">
    <w:abstractNumId w:val="13"/>
  </w:num>
  <w:num w:numId="37">
    <w:abstractNumId w:val="8"/>
  </w:num>
  <w:num w:numId="38">
    <w:abstractNumId w:val="7"/>
  </w:num>
  <w:num w:numId="39">
    <w:abstractNumId w:val="6"/>
  </w:num>
  <w:num w:numId="40">
    <w:abstractNumId w:val="5"/>
  </w:num>
  <w:num w:numId="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SpellingErrors/>
  <w:proofState w:grammar="clean"/>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03E2"/>
    <w:rsid w:val="001603E2"/>
    <w:rsid w:val="00396F90"/>
    <w:rsid w:val="005D79A6"/>
    <w:rsid w:val="00BC53FB"/>
    <w:rsid w:val="01B65D02"/>
    <w:rsid w:val="045412A6"/>
    <w:rsid w:val="0B8C5B00"/>
    <w:rsid w:val="0D7C11E0"/>
    <w:rsid w:val="16E3120E"/>
    <w:rsid w:val="499073AA"/>
    <w:rsid w:val="4D54439A"/>
    <w:rsid w:val="53105563"/>
    <w:rsid w:val="56062190"/>
    <w:rsid w:val="57FB5B77"/>
    <w:rsid w:val="5B903A1F"/>
    <w:rsid w:val="6A0E36C1"/>
    <w:rsid w:val="6C562949"/>
    <w:rsid w:val="797A68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C8DE5090-FAA5-4B94-80E4-247CA282E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1" w:count="37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footer" w:uiPriority="99"/>
    <w:lsdException w:name="caption" w:semiHidden="1" w:unhideWhenUsed="1"/>
    <w:lsdException w:name="Default Paragraph Font" w:qFormat="0"/>
    <w:lsdException w:name="HTML Top of Form" w:semiHidden="1" w:uiPriority="99" w:unhideWhenUsed="1" w:qFormat="0"/>
    <w:lsdException w:name="HTML Bottom of Form" w:semiHidden="1" w:uiPriority="99" w:unhideWhenUsed="1" w:qFormat="0"/>
    <w:lsdException w:name="Normal Table" w:semiHidden="1" w:unhideWhenUsed="1" w:qFormat="0"/>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qFormat="0"/>
    <w:lsdException w:name="Table Web 3" w:semiHidden="1" w:unhideWhenUsed="1"/>
    <w:lsdException w:name="Table Grid" w:semiHidden="1" w:unhideWhenUsed="1"/>
    <w:lsdException w:name="Table Theme" w:semiHidden="1" w:unhideWhenUsed="1"/>
    <w:lsdException w:name="Placeholder Text" w:semiHidden="1" w:uiPriority="99" w:qFormat="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0"/>
    <w:lsdException w:name="List Paragraph" w:uiPriority="34"/>
    <w:lsdException w:name="Quote" w:uiPriority="99" w:qFormat="0"/>
    <w:lsdException w:name="Intense Quote" w:uiPriority="99" w:qFormat="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atentStyles>
  <w:style w:type="paragraph" w:default="1" w:styleId="Normal">
    <w:name w:val="Normal"/>
    <w:qFormat/>
    <w:pPr>
      <w:widowControl w:val="0"/>
    </w:pPr>
    <w:rPr>
      <w:color w:val="000000"/>
      <w:sz w:val="24"/>
      <w:szCs w:val="24"/>
      <w:lang w:bidi="en-US"/>
    </w:rPr>
  </w:style>
  <w:style w:type="paragraph" w:styleId="Heading1">
    <w:name w:val="heading 1"/>
    <w:basedOn w:val="Normal"/>
    <w:next w:val="Normal"/>
    <w:qFormat/>
    <w:pPr>
      <w:keepNext/>
      <w:numPr>
        <w:numId w:val="1"/>
      </w:numPr>
      <w:spacing w:line="360" w:lineRule="auto"/>
      <w:jc w:val="both"/>
      <w:outlineLvl w:val="0"/>
    </w:pPr>
    <w:rPr>
      <w:rFonts w:ascii="Arial" w:hAnsi="Arial" w:cs="Arial"/>
      <w:b/>
      <w:bCs/>
      <w:color w:val="000080"/>
      <w:kern w:val="32"/>
      <w:sz w:val="22"/>
      <w:szCs w:val="32"/>
    </w:rPr>
  </w:style>
  <w:style w:type="paragraph" w:styleId="Heading2">
    <w:name w:val="heading 2"/>
    <w:basedOn w:val="Heading1"/>
    <w:next w:val="Normal"/>
    <w:qFormat/>
    <w:pPr>
      <w:numPr>
        <w:ilvl w:val="1"/>
      </w:numPr>
      <w:tabs>
        <w:tab w:val="left" w:pos="1440"/>
      </w:tabs>
      <w:ind w:left="1440" w:hanging="360"/>
      <w:outlineLvl w:val="1"/>
    </w:pPr>
    <w:rPr>
      <w:bCs w:val="0"/>
      <w:iCs/>
      <w:color w:val="800080"/>
      <w:szCs w:val="28"/>
    </w:rPr>
  </w:style>
  <w:style w:type="paragraph" w:styleId="Heading3">
    <w:name w:val="heading 3"/>
    <w:basedOn w:val="Heading2"/>
    <w:next w:val="Normal"/>
    <w:qFormat/>
    <w:pPr>
      <w:numPr>
        <w:ilvl w:val="2"/>
      </w:numPr>
      <w:tabs>
        <w:tab w:val="left" w:pos="2160"/>
      </w:tabs>
      <w:ind w:left="2160" w:hanging="360"/>
      <w:outlineLvl w:val="2"/>
    </w:pPr>
    <w:rPr>
      <w:bCs/>
      <w:color w:val="993300"/>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pPr>
  </w:style>
  <w:style w:type="paragraph" w:styleId="Footer">
    <w:name w:val="footer"/>
    <w:basedOn w:val="Normal"/>
    <w:uiPriority w:val="99"/>
    <w:qFormat/>
    <w:pPr>
      <w:tabs>
        <w:tab w:val="center" w:pos="4320"/>
        <w:tab w:val="right" w:pos="8640"/>
      </w:tabs>
    </w:pPr>
  </w:style>
  <w:style w:type="character" w:customStyle="1" w:styleId="MSGENFONTSTYLENAMETEMPLATEROLENUMBERMSGENFONTSTYLENAMEBYROLETEXT3">
    <w:name w:val="MSG_EN_FONT_STYLE_NAME_TEMPLATE_ROLE_NUMBER MSG_EN_FONT_STYLE_NAME_BY_ROLE_TEXT 3_"/>
    <w:basedOn w:val="DefaultParagraphFont"/>
    <w:link w:val="MSGENFONTSTYLENAMETEMPLATEROLENUMBERMSGENFONTSTYLENAMEBYROLETEXT30"/>
    <w:qFormat/>
    <w:rPr>
      <w:b/>
      <w:bCs/>
      <w:u w:val="none"/>
    </w:rPr>
  </w:style>
  <w:style w:type="paragraph" w:customStyle="1" w:styleId="MSGENFONTSTYLENAMETEMPLATEROLENUMBERMSGENFONTSTYLENAMEBYROLETEXT30">
    <w:name w:val="MSG_EN_FONT_STYLE_NAME_TEMPLATE_ROLE_NUMBER MSG_EN_FONT_STYLE_NAME_BY_ROLE_TEXT 3"/>
    <w:basedOn w:val="Normal"/>
    <w:link w:val="MSGENFONTSTYLENAMETEMPLATEROLENUMBERMSGENFONTSTYLENAMEBYROLETEXT3"/>
    <w:qFormat/>
    <w:pPr>
      <w:shd w:val="clear" w:color="auto" w:fill="FFFFFF"/>
      <w:spacing w:after="700" w:line="466" w:lineRule="exact"/>
    </w:pPr>
    <w:rPr>
      <w:b/>
      <w:bCs/>
    </w:rPr>
  </w:style>
  <w:style w:type="character" w:customStyle="1" w:styleId="MSGENFONTSTYLENAMETEMPLATEROLENUMBERMSGENFONTSTYLENAMEBYROLETEXT2">
    <w:name w:val="MSG_EN_FONT_STYLE_NAME_TEMPLATE_ROLE_NUMBER MSG_EN_FONT_STYLE_NAME_BY_ROLE_TEXT 2_"/>
    <w:basedOn w:val="DefaultParagraphFont"/>
    <w:link w:val="MSGENFONTSTYLENAMETEMPLATEROLENUMBERMSGENFONTSTYLENAMEBYROLETEXT21"/>
    <w:qFormat/>
    <w:rPr>
      <w:sz w:val="22"/>
      <w:szCs w:val="22"/>
      <w:u w:val="none"/>
    </w:rPr>
  </w:style>
  <w:style w:type="paragraph" w:customStyle="1" w:styleId="MSGENFONTSTYLENAMETEMPLATEROLENUMBERMSGENFONTSTYLENAMEBYROLETEXT21">
    <w:name w:val="MSG_EN_FONT_STYLE_NAME_TEMPLATE_ROLE_NUMBER MSG_EN_FONT_STYLE_NAME_BY_ROLE_TEXT 21"/>
    <w:basedOn w:val="Normal"/>
    <w:link w:val="MSGENFONTSTYLENAMETEMPLATEROLENUMBERMSGENFONTSTYLENAMEBYROLETEXT2"/>
    <w:qFormat/>
    <w:pPr>
      <w:shd w:val="clear" w:color="auto" w:fill="FFFFFF"/>
      <w:spacing w:before="400" w:after="140" w:line="244" w:lineRule="exact"/>
      <w:ind w:hanging="620"/>
      <w:jc w:val="both"/>
    </w:pPr>
    <w:rPr>
      <w:sz w:val="22"/>
      <w:szCs w:val="22"/>
    </w:rPr>
  </w:style>
  <w:style w:type="character" w:customStyle="1" w:styleId="MSGENFONTSTYLENAMETEMPLATEROLENUMBERMSGENFONTSTYLENAMEBYROLETEXT20">
    <w:name w:val="MSG_EN_FONT_STYLE_NAME_TEMPLATE_ROLE_NUMBER MSG_EN_FONT_STYLE_NAME_BY_ROLE_TEXT 2"/>
    <w:basedOn w:val="MSGENFONTSTYLENAMETEMPLATEROLENUMBERMSGENFONTSTYLENAMEBYROLETEXT2"/>
    <w:rPr>
      <w:rFonts w:ascii="Times New Roman" w:eastAsia="Times New Roman" w:hAnsi="Times New Roman" w:cs="Times New Roman"/>
      <w:color w:val="000000"/>
      <w:spacing w:val="0"/>
      <w:w w:val="100"/>
      <w:position w:val="0"/>
      <w:sz w:val="22"/>
      <w:szCs w:val="22"/>
      <w:u w:val="none"/>
      <w:lang w:val="en-US" w:eastAsia="en-US" w:bidi="en-US"/>
    </w:rPr>
  </w:style>
  <w:style w:type="character" w:customStyle="1" w:styleId="MSGENFONTSTYLENAMETEMPLATEROLENUMBERMSGENFONTSTYLENAMEBYROLETEXT2MSGENFONTSTYLEMODIFERBOLD">
    <w:name w:val="MSG_EN_FONT_STYLE_NAME_TEMPLATE_ROLE_NUMBER MSG_EN_FONT_STYLE_NAME_BY_ROLE_TEXT 2 + MSG_EN_FONT_STYLE_MODIFER_BOLD"/>
    <w:basedOn w:val="MSGENFONTSTYLENAMETEMPLATEROLENUMBERMSGENFONTSTYLENAMEBYROLETEXT2"/>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MSGENFONTSTYLENAMETEMPLATEROLENUMBERMSGENFONTSTYLENAMEBYROLETEXT4">
    <w:name w:val="MSG_EN_FONT_STYLE_NAME_TEMPLATE_ROLE_NUMBER MSG_EN_FONT_STYLE_NAME_BY_ROLE_TEXT 4_"/>
    <w:basedOn w:val="DefaultParagraphFont"/>
    <w:link w:val="MSGENFONTSTYLENAMETEMPLATEROLENUMBERMSGENFONTSTYLENAMEBYROLETEXT40"/>
    <w:qFormat/>
    <w:rPr>
      <w:b/>
      <w:bCs/>
      <w:i/>
      <w:iCs/>
      <w:sz w:val="22"/>
      <w:szCs w:val="22"/>
      <w:u w:val="none"/>
    </w:rPr>
  </w:style>
  <w:style w:type="paragraph" w:customStyle="1" w:styleId="MSGENFONTSTYLENAMETEMPLATEROLENUMBERMSGENFONTSTYLENAMEBYROLETEXT40">
    <w:name w:val="MSG_EN_FONT_STYLE_NAME_TEMPLATE_ROLE_NUMBER MSG_EN_FONT_STYLE_NAME_BY_ROLE_TEXT 4"/>
    <w:basedOn w:val="Normal"/>
    <w:link w:val="MSGENFONTSTYLENAMETEMPLATEROLENUMBERMSGENFONTSTYLENAMEBYROLETEXT4"/>
    <w:pPr>
      <w:shd w:val="clear" w:color="auto" w:fill="FFFFFF"/>
      <w:spacing w:before="140" w:after="300" w:line="244" w:lineRule="exact"/>
      <w:ind w:hanging="620"/>
      <w:jc w:val="both"/>
    </w:pPr>
    <w:rPr>
      <w:b/>
      <w:bCs/>
      <w:i/>
      <w:iCs/>
      <w:sz w:val="22"/>
      <w:szCs w:val="22"/>
    </w:rPr>
  </w:style>
  <w:style w:type="character" w:customStyle="1" w:styleId="MSGENFONTSTYLENAMETEMPLATEROLENUMBERMSGENFONTSTYLENAMEBYROLETEXT2MSGENFONTSTYLEMODIFERBOLD1">
    <w:name w:val="MSG_EN_FONT_STYLE_NAME_TEMPLATE_ROLE_NUMBER MSG_EN_FONT_STYLE_NAME_BY_ROLE_TEXT 2 + MSG_EN_FONT_STYLE_MODIFER_BOLD1"/>
    <w:basedOn w:val="MSGENFONTSTYLENAMETEMPLATEROLENUMBERMSGENFONTSTYLENAMEBYROLETEXT2"/>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MSGENFONTSTYLENAMETEMPLATEROLEMSGENFONTSTYLENAMEBYROLERUNNINGTITLE">
    <w:name w:val="MSG_EN_FONT_STYLE_NAME_TEMPLATE_ROLE MSG_EN_FONT_STYLE_NAME_BY_ROLE_RUNNING_TITLE_"/>
    <w:basedOn w:val="DefaultParagraphFont"/>
    <w:link w:val="MSGENFONTSTYLENAMETEMPLATEROLEMSGENFONTSTYLENAMEBYROLERUNNINGTITLE1"/>
    <w:qFormat/>
    <w:rPr>
      <w:sz w:val="10"/>
      <w:szCs w:val="10"/>
      <w:u w:val="none"/>
    </w:rPr>
  </w:style>
  <w:style w:type="paragraph" w:customStyle="1" w:styleId="MSGENFONTSTYLENAMETEMPLATEROLEMSGENFONTSTYLENAMEBYROLERUNNINGTITLE1">
    <w:name w:val="MSG_EN_FONT_STYLE_NAME_TEMPLATE_ROLE MSG_EN_FONT_STYLE_NAME_BY_ROLE_RUNNING_TITLE1"/>
    <w:basedOn w:val="Normal"/>
    <w:link w:val="MSGENFONTSTYLENAMETEMPLATEROLEMSGENFONTSTYLENAMEBYROLERUNNINGTITLE"/>
    <w:qFormat/>
    <w:pPr>
      <w:shd w:val="clear" w:color="auto" w:fill="FFFFFF"/>
      <w:spacing w:line="110" w:lineRule="exact"/>
    </w:pPr>
    <w:rPr>
      <w:sz w:val="10"/>
      <w:szCs w:val="10"/>
    </w:rPr>
  </w:style>
  <w:style w:type="character" w:customStyle="1" w:styleId="MSGENFONTSTYLENAMETEMPLATEROLEMSGENFONTSTYLENAMEBYROLERUNNINGTITLE0">
    <w:name w:val="MSG_EN_FONT_STYLE_NAME_TEMPLATE_ROLE MSG_EN_FONT_STYLE_NAME_BY_ROLE_RUNNING_TITLE"/>
    <w:basedOn w:val="MSGENFONTSTYLENAMETEMPLATEROLEMSGENFONTSTYLENAMEBYROLERUNNINGTITLE"/>
    <w:qFormat/>
    <w:rPr>
      <w:rFonts w:ascii="Times New Roman" w:eastAsia="Times New Roman" w:hAnsi="Times New Roman" w:cs="Times New Roman"/>
      <w:color w:val="000000"/>
      <w:spacing w:val="0"/>
      <w:w w:val="100"/>
      <w:position w:val="0"/>
      <w:sz w:val="10"/>
      <w:szCs w:val="10"/>
      <w:u w:val="none"/>
      <w:lang w:val="en-US" w:eastAsia="en-US" w:bidi="en-US"/>
    </w:rPr>
  </w:style>
  <w:style w:type="character" w:customStyle="1" w:styleId="MSGENFONTSTYLENAMETEMPLATEROLENUMBERMSGENFONTSTYLENAMEBYROLETEXT2MSGENFONTSTYLEMODIFERBOLD2">
    <w:name w:val="MSG_EN_FONT_STYLE_NAME_TEMPLATE_ROLE_NUMBER MSG_EN_FONT_STYLE_NAME_BY_ROLE_TEXT 2 + MSG_EN_FONT_STYLE_MODIFER_BOLD2"/>
    <w:basedOn w:val="MSGENFONTSTYLENAMETEMPLATEROLENUMBERMSGENFONTSTYLENAMEBYROLETEXT2"/>
    <w:qFormat/>
    <w:rPr>
      <w:rFonts w:ascii="Times New Roman" w:eastAsia="Times New Roman" w:hAnsi="Times New Roman" w:cs="Times New Roman"/>
      <w:b/>
      <w:bCs/>
      <w:i/>
      <w:iCs/>
      <w:color w:val="000000"/>
      <w:spacing w:val="0"/>
      <w:w w:val="100"/>
      <w:position w:val="0"/>
      <w:sz w:val="22"/>
      <w:szCs w:val="22"/>
      <w:u w:val="none"/>
      <w:lang w:val="en-US" w:eastAsia="en-US" w:bidi="en-US"/>
    </w:rPr>
  </w:style>
  <w:style w:type="character" w:customStyle="1" w:styleId="MSGENFONTSTYLENAMETEMPLATEROLENUMBERMSGENFONTSTYLENAMEBYROLETEXT2MSGENFONTSTYLEMODIFERITALIC">
    <w:name w:val="MSG_EN_FONT_STYLE_NAME_TEMPLATE_ROLE_NUMBER MSG_EN_FONT_STYLE_NAME_BY_ROLE_TEXT 2 + MSG_EN_FONT_STYLE_MODIFER_ITALIC"/>
    <w:basedOn w:val="MSGENFONTSTYLENAMETEMPLATEROLENUMBERMSGENFONTSTYLENAMEBYROLETEXT2"/>
    <w:qFormat/>
    <w:rPr>
      <w:rFonts w:ascii="Times New Roman" w:eastAsia="Times New Roman" w:hAnsi="Times New Roman" w:cs="Times New Roman"/>
      <w:i/>
      <w:iCs/>
      <w:color w:val="000000"/>
      <w:spacing w:val="0"/>
      <w:w w:val="100"/>
      <w:position w:val="0"/>
      <w:sz w:val="22"/>
      <w:szCs w:val="22"/>
      <w:u w:val="none"/>
      <w:lang w:val="en-US" w:eastAsia="en-US" w:bidi="en-US"/>
    </w:rPr>
  </w:style>
  <w:style w:type="character" w:customStyle="1" w:styleId="MSGENFONTSTYLENAMETEMPLATEROLENUMBERMSGENFONTSTYLENAMEBYROLETEXT5">
    <w:name w:val="MSG_EN_FONT_STYLE_NAME_TEMPLATE_ROLE_NUMBER MSG_EN_FONT_STYLE_NAME_BY_ROLE_TEXT 5_"/>
    <w:basedOn w:val="DefaultParagraphFont"/>
    <w:link w:val="MSGENFONTSTYLENAMETEMPLATEROLENUMBERMSGENFONTSTYLENAMEBYROLETEXT50"/>
    <w:qFormat/>
    <w:rPr>
      <w:b/>
      <w:bCs/>
      <w:sz w:val="22"/>
      <w:szCs w:val="22"/>
      <w:u w:val="none"/>
    </w:rPr>
  </w:style>
  <w:style w:type="paragraph" w:customStyle="1" w:styleId="MSGENFONTSTYLENAMETEMPLATEROLENUMBERMSGENFONTSTYLENAMEBYROLETEXT50">
    <w:name w:val="MSG_EN_FONT_STYLE_NAME_TEMPLATE_ROLE_NUMBER MSG_EN_FONT_STYLE_NAME_BY_ROLE_TEXT 5"/>
    <w:basedOn w:val="Normal"/>
    <w:link w:val="MSGENFONTSTYLENAMETEMPLATEROLENUMBERMSGENFONTSTYLENAMEBYROLETEXT5"/>
    <w:pPr>
      <w:shd w:val="clear" w:color="auto" w:fill="FFFFFF"/>
      <w:spacing w:before="360" w:after="480" w:line="244" w:lineRule="exact"/>
    </w:pPr>
    <w:rPr>
      <w:b/>
      <w:bCs/>
      <w:sz w:val="22"/>
      <w:szCs w:val="22"/>
    </w:rPr>
  </w:style>
  <w:style w:type="character" w:customStyle="1" w:styleId="MSGENFONTSTYLENAMETEMPLATEROLENUMBERMSGENFONTSTYLENAMEBYROLETEXT6">
    <w:name w:val="MSG_EN_FONT_STYLE_NAME_TEMPLATE_ROLE_NUMBER MSG_EN_FONT_STYLE_NAME_BY_ROLE_TEXT 6_"/>
    <w:basedOn w:val="DefaultParagraphFont"/>
    <w:link w:val="MSGENFONTSTYLENAMETEMPLATEROLENUMBERMSGENFONTSTYLENAMEBYROLETEXT60"/>
    <w:qFormat/>
    <w:rPr>
      <w:sz w:val="20"/>
      <w:szCs w:val="20"/>
      <w:u w:val="none"/>
    </w:rPr>
  </w:style>
  <w:style w:type="paragraph" w:customStyle="1" w:styleId="MSGENFONTSTYLENAMETEMPLATEROLENUMBERMSGENFONTSTYLENAMEBYROLETEXT60">
    <w:name w:val="MSG_EN_FONT_STYLE_NAME_TEMPLATE_ROLE_NUMBER MSG_EN_FONT_STYLE_NAME_BY_ROLE_TEXT 6"/>
    <w:basedOn w:val="Normal"/>
    <w:link w:val="MSGENFONTSTYLENAMETEMPLATEROLENUMBERMSGENFONTSTYLENAMEBYROLETEXT6"/>
    <w:pPr>
      <w:shd w:val="clear" w:color="auto" w:fill="FFFFFF"/>
      <w:spacing w:before="460" w:line="222" w:lineRule="exact"/>
      <w:jc w:val="both"/>
    </w:pPr>
    <w:rPr>
      <w:sz w:val="20"/>
      <w:szCs w:val="20"/>
    </w:rPr>
  </w:style>
  <w:style w:type="character" w:customStyle="1" w:styleId="MSGENFONTSTYLENAMETEMPLATEROLENUMBERMSGENFONTSTYLENAMEBYROLETEXT6MSGENFONTSTYLEMODIFERSIZE9">
    <w:name w:val="MSG_EN_FONT_STYLE_NAME_TEMPLATE_ROLE_NUMBER MSG_EN_FONT_STYLE_NAME_BY_ROLE_TEXT 6 + MSG_EN_FONT_STYLE_MODIFER_SIZE 9"/>
    <w:basedOn w:val="MSGENFONTSTYLENAMETEMPLATEROLENUMBERMSGENFONTSTYLENAMEBYROLETEXT6"/>
    <w:qFormat/>
    <w:rPr>
      <w:rFonts w:ascii="Times New Roman" w:eastAsia="Times New Roman" w:hAnsi="Times New Roman" w:cs="Times New Roman"/>
      <w:i/>
      <w:iCs/>
      <w:color w:val="000000"/>
      <w:spacing w:val="0"/>
      <w:w w:val="100"/>
      <w:position w:val="0"/>
      <w:sz w:val="18"/>
      <w:szCs w:val="18"/>
      <w:u w:val="none"/>
      <w:lang w:val="en-US" w:eastAsia="en-US" w:bidi="en-US"/>
    </w:rPr>
  </w:style>
  <w:style w:type="character" w:customStyle="1" w:styleId="MSGENFONTSTYLENAMETEMPLATEROLENUMBERMSGENFONTSTYLENAMEBYROLETEXT2MSGENFONTSTYLEMODIFERSIZE9">
    <w:name w:val="MSG_EN_FONT_STYLE_NAME_TEMPLATE_ROLE_NUMBER MSG_EN_FONT_STYLE_NAME_BY_ROLE_TEXT 2 + MSG_EN_FONT_STYLE_MODIFER_SIZE 9"/>
    <w:basedOn w:val="MSGENFONTSTYLENAMETEMPLATEROLENUMBERMSGENFONTSTYLENAMEBYROLETEXT2"/>
    <w:qFormat/>
    <w:rPr>
      <w:rFonts w:ascii="Times New Roman" w:eastAsia="Times New Roman" w:hAnsi="Times New Roman" w:cs="Times New Roman"/>
      <w:color w:val="000000"/>
      <w:spacing w:val="0"/>
      <w:w w:val="66"/>
      <w:position w:val="0"/>
      <w:sz w:val="18"/>
      <w:szCs w:val="18"/>
      <w:u w:val="none"/>
      <w:lang w:val="en-US" w:eastAsia="en-US" w:bidi="en-US"/>
    </w:rPr>
  </w:style>
  <w:style w:type="character" w:customStyle="1" w:styleId="MSGENFONTSTYLENAMETEMPLATEROLENUMBERMSGENFONTSTYLENAMEBYROLETEXT7">
    <w:name w:val="MSG_EN_FONT_STYLE_NAME_TEMPLATE_ROLE_NUMBER MSG_EN_FONT_STYLE_NAME_BY_ROLE_TEXT 7_"/>
    <w:basedOn w:val="DefaultParagraphFont"/>
    <w:link w:val="MSGENFONTSTYLENAMETEMPLATEROLENUMBERMSGENFONTSTYLENAMEBYROLETEXT70"/>
    <w:qFormat/>
    <w:rPr>
      <w:b/>
      <w:bCs/>
      <w:sz w:val="16"/>
      <w:szCs w:val="16"/>
      <w:u w:val="none"/>
    </w:rPr>
  </w:style>
  <w:style w:type="paragraph" w:customStyle="1" w:styleId="MSGENFONTSTYLENAMETEMPLATEROLENUMBERMSGENFONTSTYLENAMEBYROLETEXT70">
    <w:name w:val="MSG_EN_FONT_STYLE_NAME_TEMPLATE_ROLE_NUMBER MSG_EN_FONT_STYLE_NAME_BY_ROLE_TEXT 7"/>
    <w:basedOn w:val="Normal"/>
    <w:link w:val="MSGENFONTSTYLENAMETEMPLATEROLENUMBERMSGENFONTSTYLENAMEBYROLETEXT7"/>
    <w:pPr>
      <w:shd w:val="clear" w:color="auto" w:fill="FFFFFF"/>
      <w:spacing w:after="460" w:line="178" w:lineRule="exact"/>
      <w:jc w:val="both"/>
    </w:pPr>
    <w:rPr>
      <w:b/>
      <w:bCs/>
      <w:sz w:val="16"/>
      <w:szCs w:val="16"/>
    </w:rPr>
  </w:style>
  <w:style w:type="paragraph" w:styleId="ListParagraph">
    <w:name w:val="List Paragraph"/>
    <w:basedOn w:val="Normal"/>
    <w:uiPriority w:val="34"/>
    <w:qFormat/>
    <w:pPr>
      <w:ind w:left="720"/>
      <w:contextualSpacing/>
    </w:pPr>
  </w:style>
  <w:style w:type="paragraph" w:styleId="NoSpacing">
    <w:name w:val="No Spacing"/>
    <w:uiPriority w:val="1"/>
    <w:qFormat/>
    <w:rPr>
      <w:rFonts w:ascii="Calibri" w:eastAsia="Calibri" w:hAnsi="Calibri"/>
      <w:sz w:val="22"/>
      <w:szCs w:val="22"/>
      <w:lang w:val="id-ID"/>
    </w:rPr>
  </w:style>
  <w:style w:type="table" w:styleId="TableGrid">
    <w:name w:val="Table Grid"/>
    <w:basedOn w:val="TableNormal"/>
    <w:qFormat/>
    <w:rsid w:val="00BC53FB"/>
    <w:pPr>
      <w:widowControl w:val="0"/>
      <w:jc w:val="both"/>
    </w:pPr>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396F90"/>
    <w:rPr>
      <w:color w:val="000000"/>
      <w:sz w:val="24"/>
      <w:szCs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15</Pages>
  <Words>4947</Words>
  <Characters>28198</Characters>
  <Application>Microsoft Office Word</Application>
  <DocSecurity>0</DocSecurity>
  <Lines>234</Lines>
  <Paragraphs>66</Paragraphs>
  <ScaleCrop>false</ScaleCrop>
  <Company/>
  <LinksUpToDate>false</LinksUpToDate>
  <CharactersWithSpaces>33079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GILAR-DGC</cp:lastModifiedBy>
  <cp:revision>3</cp:revision>
  <dcterms:created xsi:type="dcterms:W3CDTF">2022-07-22T15:51:00Z</dcterms:created>
  <dcterms:modified xsi:type="dcterms:W3CDTF">2022-09-17T10:12:00Z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1033-11.2.0.11191</vt:lpwstr>
  </property>
  <property fmtid="{D5CDD505-2E9C-101B-9397-08002B2CF9AE}" pid="3" name="ICV">
    <vt:lpwstr>4ADE9F0DF6D846A7B9676360DA7A44FF</vt:lpwstr>
  </property>
</Properties>
</file>